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1B" w:rsidRDefault="003C4C1B"/>
    <w:p w:rsidR="003C4C1B" w:rsidRDefault="005E71F1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t>20</w:t>
      </w: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 w:hint="eastAsia"/>
          <w:b/>
          <w:sz w:val="32"/>
          <w:szCs w:val="32"/>
        </w:rPr>
        <w:t>1</w:t>
      </w:r>
      <w:r>
        <w:rPr>
          <w:rFonts w:ascii="华文中宋" w:eastAsia="华文中宋" w:hAnsi="华文中宋"/>
          <w:b/>
          <w:sz w:val="32"/>
          <w:szCs w:val="32"/>
        </w:rPr>
        <w:t>年</w:t>
      </w:r>
      <w:r>
        <w:rPr>
          <w:rFonts w:ascii="华文中宋" w:eastAsia="华文中宋" w:hAnsi="华文中宋" w:hint="eastAsia"/>
          <w:b/>
          <w:sz w:val="32"/>
          <w:szCs w:val="32"/>
        </w:rPr>
        <w:t>上海高校教师培养计划名额分配表</w:t>
      </w:r>
    </w:p>
    <w:tbl>
      <w:tblPr>
        <w:tblStyle w:val="a7"/>
        <w:tblW w:w="0" w:type="auto"/>
        <w:tblInd w:w="108" w:type="dxa"/>
        <w:tblLook w:val="04A0"/>
      </w:tblPr>
      <w:tblGrid>
        <w:gridCol w:w="5387"/>
        <w:gridCol w:w="2126"/>
        <w:gridCol w:w="2126"/>
        <w:gridCol w:w="2552"/>
        <w:gridCol w:w="1701"/>
      </w:tblGrid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国外访学</w:t>
            </w:r>
          </w:p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计划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国内访学</w:t>
            </w:r>
          </w:p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计划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产学研践习</w:t>
            </w:r>
          </w:p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（含挂职锻炼）</w:t>
            </w:r>
          </w:p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计划</w:t>
            </w:r>
          </w:p>
        </w:tc>
        <w:tc>
          <w:tcPr>
            <w:tcW w:w="1701" w:type="dxa"/>
            <w:vAlign w:val="center"/>
          </w:tcPr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实验技术队伍</w:t>
            </w:r>
          </w:p>
          <w:p w:rsidR="003C4C1B" w:rsidRDefault="005E71F1">
            <w:pPr>
              <w:widowControl/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建设计划</w:t>
            </w: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水产与生命续学院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3C4C1B" w:rsidRDefault="005E7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由实验室与设备管理处负责另行通知</w:t>
            </w: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海洋科学学院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食品学院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 w:rsidR="009127C6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海洋生态与环境学院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经济管理学院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工程学院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信息学院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海洋文化与法律学院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爱恩学院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0-1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体育部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专职学生思政教师</w:t>
            </w:r>
            <w:r>
              <w:rPr>
                <w:rFonts w:ascii="仿宋_GB2312" w:eastAsia="仿宋_GB2312" w:hAnsi="宋体"/>
                <w:sz w:val="16"/>
                <w:szCs w:val="24"/>
              </w:rPr>
              <w:t>(</w:t>
            </w:r>
            <w:r>
              <w:rPr>
                <w:rFonts w:ascii="仿宋_GB2312" w:eastAsia="仿宋_GB2312" w:hAnsi="宋体"/>
                <w:sz w:val="16"/>
                <w:szCs w:val="24"/>
              </w:rPr>
              <w:t>含辅导员、学工部、研工部、团委</w:t>
            </w:r>
            <w:r>
              <w:rPr>
                <w:rFonts w:ascii="仿宋_GB2312" w:eastAsia="仿宋_GB2312" w:hAnsi="宋体"/>
                <w:sz w:val="16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4C1B">
        <w:tc>
          <w:tcPr>
            <w:tcW w:w="5387" w:type="dxa"/>
            <w:vAlign w:val="center"/>
          </w:tcPr>
          <w:p w:rsidR="003C4C1B" w:rsidRDefault="005E7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六级职员及以上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</w:p>
        </w:tc>
        <w:tc>
          <w:tcPr>
            <w:tcW w:w="2126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3C4C1B" w:rsidRDefault="005E71F1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701" w:type="dxa"/>
            <w:vMerge/>
          </w:tcPr>
          <w:p w:rsidR="003C4C1B" w:rsidRDefault="003C4C1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3C4C1B" w:rsidRDefault="003C4C1B"/>
    <w:p w:rsidR="003C4C1B" w:rsidRDefault="003C4C1B">
      <w:bookmarkStart w:id="0" w:name="_GoBack"/>
      <w:bookmarkEnd w:id="0"/>
    </w:p>
    <w:sectPr w:rsidR="003C4C1B" w:rsidSect="003C4C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F1" w:rsidRDefault="005E71F1" w:rsidP="009127C6">
      <w:r>
        <w:separator/>
      </w:r>
    </w:p>
  </w:endnote>
  <w:endnote w:type="continuationSeparator" w:id="1">
    <w:p w:rsidR="005E71F1" w:rsidRDefault="005E71F1" w:rsidP="0091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F1" w:rsidRDefault="005E71F1" w:rsidP="009127C6">
      <w:r>
        <w:separator/>
      </w:r>
    </w:p>
  </w:footnote>
  <w:footnote w:type="continuationSeparator" w:id="1">
    <w:p w:rsidR="005E71F1" w:rsidRDefault="005E71F1" w:rsidP="00912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453"/>
    <w:rsid w:val="00003C6B"/>
    <w:rsid w:val="002870C9"/>
    <w:rsid w:val="002D6639"/>
    <w:rsid w:val="003C4C1B"/>
    <w:rsid w:val="0040550F"/>
    <w:rsid w:val="00434A94"/>
    <w:rsid w:val="004F06C2"/>
    <w:rsid w:val="005E71F1"/>
    <w:rsid w:val="00621B6F"/>
    <w:rsid w:val="006A124F"/>
    <w:rsid w:val="007615B7"/>
    <w:rsid w:val="008B0958"/>
    <w:rsid w:val="009127C6"/>
    <w:rsid w:val="00916C6A"/>
    <w:rsid w:val="00A77147"/>
    <w:rsid w:val="00B808A7"/>
    <w:rsid w:val="00C80453"/>
    <w:rsid w:val="00D46420"/>
    <w:rsid w:val="00D94206"/>
    <w:rsid w:val="00E5552F"/>
    <w:rsid w:val="00E77740"/>
    <w:rsid w:val="00FC1E68"/>
    <w:rsid w:val="1F4C2E23"/>
    <w:rsid w:val="4B73542C"/>
    <w:rsid w:val="5CDD3359"/>
    <w:rsid w:val="7BF8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C4C1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C4C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3C4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C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C4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3C4C1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3C4C1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C4C1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C4C1B"/>
  </w:style>
  <w:style w:type="character" w:customStyle="1" w:styleId="Char0">
    <w:name w:val="批注框文本 Char"/>
    <w:basedOn w:val="a0"/>
    <w:link w:val="a4"/>
    <w:uiPriority w:val="99"/>
    <w:semiHidden/>
    <w:qFormat/>
    <w:rsid w:val="003C4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3C9DF8-AF62-497A-B081-85EA861D7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10</cp:revision>
  <cp:lastPrinted>2021-03-30T06:05:00Z</cp:lastPrinted>
  <dcterms:created xsi:type="dcterms:W3CDTF">2020-03-27T06:49:00Z</dcterms:created>
  <dcterms:modified xsi:type="dcterms:W3CDTF">2021-04-01T03:38:00Z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A4A539AFE2554F91BC83245ABC01187B</vt:lpwstr>
  </property>
</Properties>
</file>