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77" w:rsidRDefault="00E80A77" w:rsidP="00E80A77">
      <w:pPr>
        <w:spacing w:line="720" w:lineRule="exact"/>
        <w:jc w:val="center"/>
        <w:rPr>
          <w:b/>
          <w:sz w:val="32"/>
          <w:szCs w:val="32"/>
        </w:rPr>
      </w:pPr>
      <w:r>
        <w:rPr>
          <w:rFonts w:hint="eastAsia"/>
          <w:b/>
          <w:sz w:val="32"/>
          <w:szCs w:val="32"/>
        </w:rPr>
        <w:t>上海海洋大学</w:t>
      </w:r>
      <w:r>
        <w:rPr>
          <w:rFonts w:hint="eastAsia"/>
          <w:b/>
          <w:sz w:val="32"/>
          <w:szCs w:val="32"/>
        </w:rPr>
        <w:t>2022</w:t>
      </w:r>
      <w:r>
        <w:rPr>
          <w:rFonts w:hint="eastAsia"/>
          <w:b/>
          <w:sz w:val="32"/>
          <w:szCs w:val="32"/>
        </w:rPr>
        <w:t>年</w:t>
      </w:r>
      <w:r w:rsidR="00B76AF3">
        <w:rPr>
          <w:rFonts w:hint="eastAsia"/>
          <w:b/>
          <w:sz w:val="32"/>
          <w:szCs w:val="32"/>
        </w:rPr>
        <w:t>教代会</w:t>
      </w:r>
      <w:r>
        <w:rPr>
          <w:rFonts w:hint="eastAsia"/>
          <w:b/>
          <w:sz w:val="32"/>
          <w:szCs w:val="32"/>
        </w:rPr>
        <w:t>执委会</w:t>
      </w:r>
      <w:r w:rsidR="00B76AF3">
        <w:rPr>
          <w:rFonts w:hint="eastAsia"/>
          <w:b/>
          <w:sz w:val="32"/>
          <w:szCs w:val="32"/>
        </w:rPr>
        <w:t>第一次</w:t>
      </w:r>
    </w:p>
    <w:p w:rsidR="00E80A77" w:rsidRDefault="00E80A77" w:rsidP="00E80A77">
      <w:pPr>
        <w:spacing w:line="720" w:lineRule="exact"/>
        <w:jc w:val="center"/>
        <w:rPr>
          <w:b/>
          <w:sz w:val="32"/>
          <w:szCs w:val="32"/>
        </w:rPr>
      </w:pPr>
      <w:r>
        <w:rPr>
          <w:rFonts w:hint="eastAsia"/>
          <w:b/>
          <w:sz w:val="32"/>
          <w:szCs w:val="32"/>
        </w:rPr>
        <w:t>会议议程</w:t>
      </w:r>
    </w:p>
    <w:p w:rsidR="00E80A77" w:rsidRDefault="00E80A77" w:rsidP="00E80A77">
      <w:pPr>
        <w:spacing w:line="720" w:lineRule="exact"/>
        <w:rPr>
          <w:rFonts w:asciiTheme="minorEastAsia" w:hAnsiTheme="minorEastAsia"/>
          <w:sz w:val="28"/>
          <w:szCs w:val="28"/>
        </w:rPr>
      </w:pPr>
    </w:p>
    <w:p w:rsidR="00E80A77" w:rsidRDefault="00E80A77" w:rsidP="00E80A77">
      <w:pPr>
        <w:spacing w:line="720" w:lineRule="exact"/>
        <w:rPr>
          <w:rFonts w:ascii="仿宋" w:eastAsia="仿宋" w:hAnsi="仿宋"/>
          <w:sz w:val="32"/>
          <w:szCs w:val="32"/>
        </w:rPr>
      </w:pPr>
      <w:r>
        <w:rPr>
          <w:rFonts w:ascii="仿宋" w:eastAsia="仿宋" w:hAnsi="仿宋" w:hint="eastAsia"/>
          <w:b/>
          <w:sz w:val="32"/>
          <w:szCs w:val="32"/>
        </w:rPr>
        <w:t>时间：</w:t>
      </w:r>
      <w:r>
        <w:rPr>
          <w:rFonts w:ascii="仿宋" w:eastAsia="仿宋" w:hAnsi="仿宋" w:hint="eastAsia"/>
          <w:sz w:val="32"/>
          <w:szCs w:val="32"/>
        </w:rPr>
        <w:t>2022年3月3日（周四）1</w:t>
      </w:r>
      <w:r w:rsidR="00503AC5">
        <w:rPr>
          <w:rFonts w:ascii="仿宋" w:eastAsia="仿宋" w:hAnsi="仿宋" w:hint="eastAsia"/>
          <w:sz w:val="32"/>
          <w:szCs w:val="32"/>
        </w:rPr>
        <w:t>2:00-13</w:t>
      </w:r>
      <w:r>
        <w:rPr>
          <w:rFonts w:ascii="仿宋" w:eastAsia="仿宋" w:hAnsi="仿宋" w:hint="eastAsia"/>
          <w:sz w:val="32"/>
          <w:szCs w:val="32"/>
        </w:rPr>
        <w:t>：00</w:t>
      </w:r>
    </w:p>
    <w:p w:rsidR="00E80A77" w:rsidRDefault="00E80A77" w:rsidP="00E80A77">
      <w:pPr>
        <w:spacing w:line="720" w:lineRule="exact"/>
        <w:rPr>
          <w:rFonts w:ascii="仿宋" w:eastAsia="仿宋" w:hAnsi="仿宋"/>
          <w:sz w:val="32"/>
          <w:szCs w:val="32"/>
        </w:rPr>
      </w:pPr>
      <w:r>
        <w:rPr>
          <w:rFonts w:ascii="仿宋" w:eastAsia="仿宋" w:hAnsi="仿宋" w:hint="eastAsia"/>
          <w:b/>
          <w:sz w:val="32"/>
          <w:szCs w:val="32"/>
        </w:rPr>
        <w:t>地点：</w:t>
      </w:r>
      <w:r>
        <w:rPr>
          <w:rFonts w:ascii="仿宋" w:eastAsia="仿宋" w:hAnsi="仿宋" w:hint="eastAsia"/>
          <w:sz w:val="32"/>
          <w:szCs w:val="32"/>
        </w:rPr>
        <w:t>工会316会议室（第三餐厅三楼）</w:t>
      </w:r>
    </w:p>
    <w:p w:rsidR="00E80A77" w:rsidRDefault="00E80A77" w:rsidP="00E80A77">
      <w:pPr>
        <w:spacing w:line="720" w:lineRule="exact"/>
        <w:rPr>
          <w:rFonts w:ascii="仿宋" w:eastAsia="仿宋" w:hAnsi="仿宋"/>
          <w:sz w:val="32"/>
          <w:szCs w:val="32"/>
        </w:rPr>
      </w:pPr>
      <w:r>
        <w:rPr>
          <w:rFonts w:ascii="仿宋" w:eastAsia="仿宋" w:hAnsi="仿宋" w:hint="eastAsia"/>
          <w:b/>
          <w:sz w:val="32"/>
          <w:szCs w:val="32"/>
        </w:rPr>
        <w:t>出席：</w:t>
      </w:r>
      <w:r>
        <w:rPr>
          <w:rFonts w:ascii="仿宋" w:eastAsia="仿宋" w:hAnsi="仿宋" w:hint="eastAsia"/>
          <w:sz w:val="32"/>
          <w:szCs w:val="32"/>
        </w:rPr>
        <w:t>吴建农、教代会执委会委员、后勤基建处相关负责人</w:t>
      </w:r>
    </w:p>
    <w:p w:rsidR="00E80A77" w:rsidRDefault="00E80A77" w:rsidP="00E80A77">
      <w:pPr>
        <w:spacing w:line="720" w:lineRule="exact"/>
        <w:rPr>
          <w:rFonts w:ascii="仿宋" w:eastAsia="仿宋" w:hAnsi="仿宋"/>
          <w:sz w:val="32"/>
          <w:szCs w:val="32"/>
        </w:rPr>
      </w:pPr>
      <w:r>
        <w:rPr>
          <w:rFonts w:ascii="仿宋" w:eastAsia="仿宋" w:hAnsi="仿宋" w:hint="eastAsia"/>
          <w:b/>
          <w:sz w:val="32"/>
          <w:szCs w:val="32"/>
        </w:rPr>
        <w:t>主持：</w:t>
      </w:r>
      <w:r>
        <w:rPr>
          <w:rFonts w:ascii="仿宋" w:eastAsia="仿宋" w:hAnsi="仿宋" w:hint="eastAsia"/>
          <w:sz w:val="32"/>
          <w:szCs w:val="32"/>
        </w:rPr>
        <w:t>校党委副书记、工会主席吴建农</w:t>
      </w:r>
    </w:p>
    <w:p w:rsidR="00E80A77" w:rsidRDefault="00E80A77" w:rsidP="00E80A77">
      <w:pPr>
        <w:spacing w:line="720" w:lineRule="exact"/>
        <w:rPr>
          <w:rFonts w:ascii="仿宋" w:eastAsia="仿宋" w:hAnsi="仿宋"/>
          <w:b/>
          <w:sz w:val="32"/>
          <w:szCs w:val="32"/>
        </w:rPr>
      </w:pPr>
      <w:r>
        <w:rPr>
          <w:rFonts w:ascii="仿宋" w:eastAsia="仿宋" w:hAnsi="仿宋" w:hint="eastAsia"/>
          <w:b/>
          <w:sz w:val="32"/>
          <w:szCs w:val="32"/>
        </w:rPr>
        <w:t>议程：</w:t>
      </w:r>
    </w:p>
    <w:p w:rsidR="00E80A77" w:rsidRPr="003824C3" w:rsidRDefault="00E80A77" w:rsidP="00E80A77">
      <w:pPr>
        <w:numPr>
          <w:ilvl w:val="0"/>
          <w:numId w:val="1"/>
        </w:numPr>
        <w:spacing w:line="720" w:lineRule="exact"/>
        <w:ind w:firstLineChars="200" w:firstLine="640"/>
        <w:rPr>
          <w:rFonts w:ascii="仿宋" w:eastAsia="仿宋" w:hAnsi="仿宋"/>
          <w:sz w:val="32"/>
          <w:szCs w:val="32"/>
        </w:rPr>
      </w:pPr>
      <w:r w:rsidRPr="003824C3">
        <w:rPr>
          <w:rFonts w:ascii="仿宋" w:eastAsia="仿宋" w:hAnsi="仿宋" w:hint="eastAsia"/>
          <w:sz w:val="32"/>
          <w:szCs w:val="32"/>
        </w:rPr>
        <w:t>后勤基建处相关负责人汇报《上海海洋大学在编在岗人员住房制度实施办法》</w:t>
      </w:r>
    </w:p>
    <w:p w:rsidR="00E80A77" w:rsidRDefault="003824C3" w:rsidP="00E80A77">
      <w:pPr>
        <w:pStyle w:val="a5"/>
        <w:numPr>
          <w:ilvl w:val="0"/>
          <w:numId w:val="1"/>
        </w:numPr>
        <w:spacing w:line="720" w:lineRule="exact"/>
        <w:ind w:firstLine="640"/>
        <w:rPr>
          <w:rFonts w:ascii="仿宋" w:eastAsia="仿宋" w:hAnsi="仿宋"/>
          <w:sz w:val="32"/>
          <w:szCs w:val="32"/>
        </w:rPr>
      </w:pPr>
      <w:r>
        <w:rPr>
          <w:rFonts w:ascii="仿宋" w:eastAsia="仿宋" w:hAnsi="仿宋" w:hint="eastAsia"/>
          <w:sz w:val="32"/>
          <w:szCs w:val="32"/>
        </w:rPr>
        <w:t>审议</w:t>
      </w:r>
    </w:p>
    <w:p w:rsidR="00E80A77" w:rsidRDefault="00E80A77" w:rsidP="00E80A77">
      <w:pPr>
        <w:pStyle w:val="a5"/>
        <w:numPr>
          <w:ilvl w:val="0"/>
          <w:numId w:val="1"/>
        </w:numPr>
        <w:spacing w:line="720" w:lineRule="exact"/>
        <w:ind w:firstLine="640"/>
        <w:rPr>
          <w:rFonts w:ascii="仿宋" w:eastAsia="仿宋" w:hAnsi="仿宋"/>
          <w:sz w:val="32"/>
          <w:szCs w:val="32"/>
        </w:rPr>
      </w:pPr>
      <w:r>
        <w:rPr>
          <w:rFonts w:ascii="仿宋" w:eastAsia="仿宋" w:hAnsi="仿宋" w:hint="eastAsia"/>
          <w:sz w:val="32"/>
          <w:szCs w:val="32"/>
        </w:rPr>
        <w:t>工会汇报</w:t>
      </w:r>
      <w:r w:rsidR="002F13C8" w:rsidRPr="002F13C8">
        <w:rPr>
          <w:rFonts w:ascii="仿宋" w:eastAsia="仿宋" w:hAnsi="仿宋" w:hint="eastAsia"/>
          <w:sz w:val="32"/>
          <w:szCs w:val="32"/>
        </w:rPr>
        <w:t>上海海洋大学第八届教职工代表大会暨工会会员代表大会第七次会议方案</w:t>
      </w:r>
    </w:p>
    <w:p w:rsidR="00E80A77" w:rsidRDefault="00E80A77" w:rsidP="00E80A77">
      <w:pPr>
        <w:pStyle w:val="a5"/>
        <w:numPr>
          <w:ilvl w:val="0"/>
          <w:numId w:val="1"/>
        </w:numPr>
        <w:spacing w:line="720" w:lineRule="exact"/>
        <w:ind w:firstLine="640"/>
        <w:rPr>
          <w:rFonts w:ascii="仿宋" w:eastAsia="仿宋" w:hAnsi="仿宋"/>
          <w:sz w:val="32"/>
          <w:szCs w:val="32"/>
        </w:rPr>
      </w:pPr>
      <w:r>
        <w:rPr>
          <w:rFonts w:ascii="仿宋" w:eastAsia="仿宋" w:hAnsi="仿宋" w:hint="eastAsia"/>
          <w:sz w:val="32"/>
          <w:szCs w:val="32"/>
        </w:rPr>
        <w:t>校领导讲话</w:t>
      </w:r>
    </w:p>
    <w:p w:rsidR="009237E6" w:rsidRDefault="009237E6"/>
    <w:sectPr w:rsidR="009237E6" w:rsidSect="004077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3A6" w:rsidRDefault="002223A6" w:rsidP="00E80A77">
      <w:r>
        <w:separator/>
      </w:r>
    </w:p>
  </w:endnote>
  <w:endnote w:type="continuationSeparator" w:id="1">
    <w:p w:rsidR="002223A6" w:rsidRDefault="002223A6" w:rsidP="00E80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3A6" w:rsidRDefault="002223A6" w:rsidP="00E80A77">
      <w:r>
        <w:separator/>
      </w:r>
    </w:p>
  </w:footnote>
  <w:footnote w:type="continuationSeparator" w:id="1">
    <w:p w:rsidR="002223A6" w:rsidRDefault="002223A6" w:rsidP="00E80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1E059"/>
    <w:multiLevelType w:val="singleLevel"/>
    <w:tmpl w:val="8631E05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A77"/>
    <w:rsid w:val="002223A6"/>
    <w:rsid w:val="002F13C8"/>
    <w:rsid w:val="00340B32"/>
    <w:rsid w:val="003824C3"/>
    <w:rsid w:val="004077AE"/>
    <w:rsid w:val="00503AC5"/>
    <w:rsid w:val="008D686D"/>
    <w:rsid w:val="009237E6"/>
    <w:rsid w:val="00B76AF3"/>
    <w:rsid w:val="00E80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0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0A77"/>
    <w:rPr>
      <w:sz w:val="18"/>
      <w:szCs w:val="18"/>
    </w:rPr>
  </w:style>
  <w:style w:type="paragraph" w:styleId="a4">
    <w:name w:val="footer"/>
    <w:basedOn w:val="a"/>
    <w:link w:val="Char0"/>
    <w:uiPriority w:val="99"/>
    <w:semiHidden/>
    <w:unhideWhenUsed/>
    <w:rsid w:val="00E80A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0A77"/>
    <w:rPr>
      <w:sz w:val="18"/>
      <w:szCs w:val="18"/>
    </w:rPr>
  </w:style>
  <w:style w:type="paragraph" w:styleId="a5">
    <w:name w:val="List Paragraph"/>
    <w:basedOn w:val="a"/>
    <w:uiPriority w:val="34"/>
    <w:qFormat/>
    <w:rsid w:val="00E80A7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176</Characters>
  <Application>Microsoft Office Word</Application>
  <DocSecurity>0</DocSecurity>
  <Lines>1</Lines>
  <Paragraphs>1</Paragraphs>
  <ScaleCrop>false</ScaleCrop>
  <Company>Microsoft</Company>
  <LinksUpToDate>false</LinksUpToDate>
  <CharactersWithSpaces>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11</cp:revision>
  <dcterms:created xsi:type="dcterms:W3CDTF">2022-03-01T15:25:00Z</dcterms:created>
  <dcterms:modified xsi:type="dcterms:W3CDTF">2022-03-03T02:25:00Z</dcterms:modified>
</cp:coreProperties>
</file>