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531B" w14:textId="77777777" w:rsidR="0068177D" w:rsidRPr="0068177D" w:rsidRDefault="0068177D" w:rsidP="0068177D">
      <w:pPr>
        <w:pStyle w:val="1"/>
        <w:overflowPunct w:val="0"/>
        <w:spacing w:beforeLines="50" w:before="156" w:afterLines="50" w:after="156" w:line="240" w:lineRule="auto"/>
        <w:textAlignment w:val="baseline"/>
        <w:rPr>
          <w:rFonts w:eastAsia="方正大标宋_GBK"/>
          <w:b w:val="0"/>
          <w:sz w:val="36"/>
        </w:rPr>
      </w:pPr>
      <w:bookmarkStart w:id="0" w:name="_Toc41898723"/>
      <w:bookmarkStart w:id="1" w:name="_Toc127894211"/>
      <w:bookmarkStart w:id="2" w:name="_Toc128142841"/>
      <w:bookmarkStart w:id="3" w:name="_Toc128322182"/>
      <w:r w:rsidRPr="0068177D">
        <w:rPr>
          <w:rFonts w:eastAsia="方正大标宋_GBK"/>
          <w:b w:val="0"/>
          <w:sz w:val="36"/>
        </w:rPr>
        <w:t>上海海洋大学</w:t>
      </w:r>
      <w:r w:rsidRPr="0068177D">
        <w:rPr>
          <w:rFonts w:eastAsia="方正大标宋_GBK"/>
          <w:b w:val="0"/>
          <w:sz w:val="36"/>
        </w:rPr>
        <w:t>2021-2022</w:t>
      </w:r>
      <w:r w:rsidRPr="0068177D">
        <w:rPr>
          <w:rFonts w:eastAsia="方正大标宋_GBK"/>
          <w:b w:val="0"/>
          <w:sz w:val="36"/>
        </w:rPr>
        <w:t>年行政工作报告</w:t>
      </w:r>
      <w:bookmarkEnd w:id="0"/>
      <w:bookmarkEnd w:id="1"/>
      <w:bookmarkEnd w:id="2"/>
      <w:bookmarkEnd w:id="3"/>
    </w:p>
    <w:p w14:paraId="1938FD5D" w14:textId="77777777" w:rsidR="0068177D" w:rsidRPr="0068177D" w:rsidRDefault="0068177D" w:rsidP="0068177D">
      <w:pPr>
        <w:overflowPunct w:val="0"/>
        <w:adjustRightInd w:val="0"/>
        <w:snapToGrid w:val="0"/>
        <w:spacing w:afterLines="50" w:after="156" w:line="300" w:lineRule="auto"/>
        <w:jc w:val="center"/>
        <w:rPr>
          <w:rFonts w:ascii="Times New Roman" w:eastAsia="方正楷体_GBK" w:hAnsi="Times New Roman"/>
          <w:sz w:val="32"/>
          <w:szCs w:val="30"/>
        </w:rPr>
      </w:pPr>
      <w:r w:rsidRPr="0068177D">
        <w:rPr>
          <w:rFonts w:ascii="Times New Roman" w:eastAsia="方正楷体_GBK" w:hAnsi="Times New Roman" w:hint="eastAsia"/>
          <w:sz w:val="32"/>
          <w:szCs w:val="30"/>
        </w:rPr>
        <w:t>——</w:t>
      </w:r>
      <w:r w:rsidRPr="0068177D">
        <w:rPr>
          <w:rFonts w:ascii="Times New Roman" w:eastAsia="方正楷体_GBK" w:hAnsi="Times New Roman" w:hint="eastAsia"/>
          <w:sz w:val="32"/>
          <w:szCs w:val="30"/>
        </w:rPr>
        <w:t>2023</w:t>
      </w:r>
      <w:r w:rsidRPr="0068177D">
        <w:rPr>
          <w:rFonts w:ascii="Times New Roman" w:eastAsia="方正楷体_GBK" w:hAnsi="Times New Roman" w:hint="eastAsia"/>
          <w:sz w:val="32"/>
          <w:szCs w:val="30"/>
        </w:rPr>
        <w:t>年</w:t>
      </w:r>
      <w:r w:rsidRPr="0068177D">
        <w:rPr>
          <w:rFonts w:ascii="Times New Roman" w:eastAsia="方正楷体_GBK" w:hAnsi="Times New Roman" w:hint="eastAsia"/>
          <w:sz w:val="32"/>
          <w:szCs w:val="30"/>
        </w:rPr>
        <w:t>2</w:t>
      </w:r>
      <w:r w:rsidRPr="0068177D">
        <w:rPr>
          <w:rFonts w:ascii="Times New Roman" w:eastAsia="方正楷体_GBK" w:hAnsi="Times New Roman" w:hint="eastAsia"/>
          <w:sz w:val="32"/>
          <w:szCs w:val="30"/>
        </w:rPr>
        <w:t>月</w:t>
      </w:r>
      <w:r w:rsidRPr="0068177D">
        <w:rPr>
          <w:rFonts w:ascii="Times New Roman" w:eastAsia="方正楷体_GBK" w:hAnsi="Times New Roman" w:hint="eastAsia"/>
          <w:sz w:val="32"/>
          <w:szCs w:val="30"/>
        </w:rPr>
        <w:t>28</w:t>
      </w:r>
      <w:r w:rsidRPr="0068177D">
        <w:rPr>
          <w:rFonts w:ascii="Times New Roman" w:eastAsia="方正楷体_GBK" w:hAnsi="Times New Roman" w:hint="eastAsia"/>
          <w:sz w:val="32"/>
          <w:szCs w:val="30"/>
        </w:rPr>
        <w:t>日在第八届教职工代表大会第七次会议上</w:t>
      </w:r>
    </w:p>
    <w:p w14:paraId="3A5CA85C" w14:textId="77777777" w:rsidR="0068177D" w:rsidRPr="0068177D" w:rsidRDefault="0068177D" w:rsidP="0068177D">
      <w:pPr>
        <w:overflowPunct w:val="0"/>
        <w:adjustRightInd w:val="0"/>
        <w:snapToGrid w:val="0"/>
        <w:spacing w:afterLines="150" w:after="468" w:line="300" w:lineRule="auto"/>
        <w:jc w:val="center"/>
        <w:rPr>
          <w:rFonts w:ascii="Times New Roman" w:eastAsia="方正楷体_GBK" w:hAnsi="Times New Roman"/>
          <w:sz w:val="32"/>
          <w:szCs w:val="30"/>
        </w:rPr>
      </w:pPr>
      <w:r w:rsidRPr="0068177D">
        <w:rPr>
          <w:rFonts w:ascii="Times New Roman" w:eastAsia="方正楷体_GBK" w:hAnsi="Times New Roman" w:hint="eastAsia"/>
          <w:sz w:val="32"/>
          <w:szCs w:val="30"/>
        </w:rPr>
        <w:t>校长　万荣</w:t>
      </w:r>
    </w:p>
    <w:p w14:paraId="0FB3A785" w14:textId="77777777" w:rsidR="0068177D" w:rsidRPr="0068177D" w:rsidRDefault="0068177D" w:rsidP="0068177D">
      <w:pPr>
        <w:overflowPunct w:val="0"/>
        <w:adjustRightInd w:val="0"/>
        <w:rPr>
          <w:rFonts w:ascii="方正楷体_GBK" w:eastAsia="方正楷体_GBK" w:hAnsi="Times New Roman"/>
          <w:sz w:val="32"/>
          <w:szCs w:val="30"/>
        </w:rPr>
      </w:pPr>
      <w:r w:rsidRPr="0068177D">
        <w:rPr>
          <w:rFonts w:ascii="方正楷体_GBK" w:eastAsia="方正楷体_GBK" w:hAnsi="Times New Roman" w:hint="eastAsia"/>
          <w:sz w:val="32"/>
          <w:szCs w:val="30"/>
        </w:rPr>
        <w:t>各位代表：</w:t>
      </w:r>
    </w:p>
    <w:p w14:paraId="7A2E417A"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今天，我代表学校，向第八届教职工代表大会第七次会议</w:t>
      </w:r>
      <w:proofErr w:type="gramStart"/>
      <w:r w:rsidRPr="0068177D">
        <w:rPr>
          <w:rFonts w:ascii="Times New Roman" w:eastAsia="方正仿宋_GBK" w:hAnsi="Times New Roman" w:cstheme="minorBidi" w:hint="eastAsia"/>
          <w:sz w:val="30"/>
          <w:szCs w:val="30"/>
        </w:rPr>
        <w:t>作工</w:t>
      </w:r>
      <w:proofErr w:type="gramEnd"/>
      <w:r w:rsidRPr="0068177D">
        <w:rPr>
          <w:rFonts w:ascii="Times New Roman" w:eastAsia="方正仿宋_GBK" w:hAnsi="Times New Roman" w:cstheme="minorBidi" w:hint="eastAsia"/>
          <w:sz w:val="30"/>
          <w:szCs w:val="30"/>
        </w:rPr>
        <w:t>作报告，受新冠疫情影响，此次汇报将聚焦近两年的学校工作开展情况，请各位代表审议，并请列席代表提出意见。</w:t>
      </w:r>
    </w:p>
    <w:p w14:paraId="5B92CCF2" w14:textId="77777777" w:rsidR="0068177D" w:rsidRPr="0068177D" w:rsidRDefault="0068177D" w:rsidP="0068177D">
      <w:pPr>
        <w:pStyle w:val="a8"/>
        <w:numPr>
          <w:ilvl w:val="0"/>
          <w:numId w:val="1"/>
        </w:numPr>
        <w:tabs>
          <w:tab w:val="left" w:pos="680"/>
        </w:tabs>
        <w:overflowPunct w:val="0"/>
        <w:spacing w:beforeLines="50" w:before="156" w:afterLines="50" w:after="156"/>
        <w:ind w:left="1037" w:hangingChars="324" w:hanging="1037"/>
        <w:rPr>
          <w:rFonts w:ascii="Times New Roman" w:eastAsia="方正黑体_GBK" w:hAnsi="Times New Roman"/>
          <w:sz w:val="32"/>
        </w:rPr>
      </w:pPr>
      <w:r w:rsidRPr="0068177D">
        <w:rPr>
          <w:rFonts w:ascii="Times New Roman" w:eastAsia="方正黑体_GBK" w:hAnsi="Times New Roman" w:hint="eastAsia"/>
          <w:sz w:val="32"/>
        </w:rPr>
        <w:t>近两年工作回顾</w:t>
      </w:r>
    </w:p>
    <w:p w14:paraId="29CD41D9"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学校坚持以习近平新时代中国特色社会主义思想为指导，深入学习贯彻党的十九大和二十大精神，不断增强“四个意识”、坚定“四个自信”，坚定拥护“两个确立”，坚决做到“两个维护”，加强党的全面领导，坚持立德树人根本任务，扎实开展党史学习教育，凝心聚力，</w:t>
      </w:r>
      <w:proofErr w:type="gramStart"/>
      <w:r w:rsidRPr="0068177D">
        <w:rPr>
          <w:rFonts w:ascii="Times New Roman" w:eastAsia="方正仿宋_GBK" w:hAnsi="Times New Roman" w:cstheme="minorBidi" w:hint="eastAsia"/>
          <w:sz w:val="30"/>
          <w:szCs w:val="30"/>
        </w:rPr>
        <w:t>踔</w:t>
      </w:r>
      <w:proofErr w:type="gramEnd"/>
      <w:r w:rsidRPr="0068177D">
        <w:rPr>
          <w:rFonts w:ascii="Times New Roman" w:eastAsia="方正仿宋_GBK" w:hAnsi="Times New Roman" w:cstheme="minorBidi" w:hint="eastAsia"/>
          <w:sz w:val="30"/>
          <w:szCs w:val="30"/>
        </w:rPr>
        <w:t>厉奋发，学校发展迈上新台阶。</w:t>
      </w:r>
    </w:p>
    <w:p w14:paraId="4263E4D1"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两年来，我们贯彻上级决策部署，统筹推进疫情防控和学校改革发展工作，主要做了以下工作：</w:t>
      </w:r>
    </w:p>
    <w:p w14:paraId="0D4E0E9B" w14:textId="77777777" w:rsidR="0068177D" w:rsidRPr="0068177D" w:rsidRDefault="0068177D" w:rsidP="0068177D">
      <w:pPr>
        <w:pStyle w:val="a8"/>
        <w:numPr>
          <w:ilvl w:val="0"/>
          <w:numId w:val="2"/>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提高政治站位，高质量服务国家和上海重大战略</w:t>
      </w:r>
    </w:p>
    <w:p w14:paraId="0692FA46"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全面落实上级决策部署。学习贯彻党的二十大精神，推动党的二十大精神学习与习近平总书记系列重要讲话、习近平新时代</w:t>
      </w:r>
      <w:r w:rsidRPr="0068177D">
        <w:rPr>
          <w:rFonts w:ascii="Times New Roman" w:eastAsia="方正仿宋_GBK" w:hAnsi="Times New Roman" w:cstheme="minorBidi" w:hint="eastAsia"/>
          <w:sz w:val="30"/>
          <w:szCs w:val="30"/>
        </w:rPr>
        <w:lastRenderedPageBreak/>
        <w:t>中国特色社会主义思想学习，学校重点任务落实相结合，加强宣讲、融入课堂、打造品牌。把学习贯彻重要文件、会议精神作为党委常委会、校长办公会首要议题，及时对标落实。以“三重一大”集体决策制度为抓手，强化党委对重大事项领导作用。坚持党委领导下的校长负责制，严格落实民主集中制，修订党委常委会、校长办公会及议事规则修订，强化党委管大局、谋大事的地位与能力。建立书记碰头会制度，加强班子协作及决策前沟通酝酿。深入开展党史学习教育，建立中心</w:t>
      </w:r>
      <w:proofErr w:type="gramStart"/>
      <w:r w:rsidRPr="0068177D">
        <w:rPr>
          <w:rFonts w:ascii="Times New Roman" w:eastAsia="方正仿宋_GBK" w:hAnsi="Times New Roman" w:cstheme="minorBidi" w:hint="eastAsia"/>
          <w:sz w:val="30"/>
          <w:szCs w:val="30"/>
        </w:rPr>
        <w:t>组巡听</w:t>
      </w:r>
      <w:proofErr w:type="gramEnd"/>
      <w:r w:rsidRPr="0068177D">
        <w:rPr>
          <w:rFonts w:ascii="Times New Roman" w:eastAsia="方正仿宋_GBK" w:hAnsi="Times New Roman" w:cstheme="minorBidi" w:hint="eastAsia"/>
          <w:sz w:val="30"/>
          <w:szCs w:val="30"/>
        </w:rPr>
        <w:t>旁听制度，校领导深入基层讲党课，基层书记讲“微”党课全覆盖。深入调查研究，校领导班子整体下沉水产与生命学院、食品学院把脉问诊，激发基层干事创业活力。</w:t>
      </w:r>
    </w:p>
    <w:p w14:paraId="4F97F81D" w14:textId="77777777" w:rsidR="0068177D" w:rsidRPr="0068177D" w:rsidRDefault="0068177D" w:rsidP="0068177D">
      <w:pPr>
        <w:overflowPunct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全力服务国家战略需求。</w:t>
      </w:r>
      <w:r w:rsidRPr="0068177D">
        <w:rPr>
          <w:rFonts w:ascii="方正黑体_GBK" w:eastAsia="方正黑体_GBK" w:hAnsi="Times New Roman" w:cstheme="minorBidi" w:hint="eastAsia"/>
          <w:sz w:val="30"/>
          <w:szCs w:val="30"/>
        </w:rPr>
        <w:t>服务海洋强国战略</w:t>
      </w:r>
      <w:r w:rsidRPr="0068177D">
        <w:rPr>
          <w:rFonts w:ascii="Times New Roman" w:eastAsia="方正仿宋_GBK" w:hAnsi="Times New Roman" w:cstheme="minorBidi" w:hint="eastAsia"/>
          <w:sz w:val="30"/>
          <w:szCs w:val="30"/>
        </w:rPr>
        <w:t>。远洋渔业国际履约团队代表国家参与国际渔业谈判，三大洋金枪鱼渔业谈判成效显著，中方配额、权益稳中有升。主持完成《中国远洋渔业十四五发展规划》《远洋渔业履约评价体系》《中国远洋渔业履约白皮书》和首本中国远洋鱿鱼（秋刀鱼）产业发展报告。中国远洋渔业国家观察员计划通过国际机构认证。承担自然资源部</w:t>
      </w:r>
      <w:proofErr w:type="gramStart"/>
      <w:r w:rsidRPr="0068177D">
        <w:rPr>
          <w:rFonts w:ascii="Times New Roman" w:eastAsia="方正仿宋_GBK" w:hAnsi="Times New Roman" w:cstheme="minorBidi" w:hint="eastAsia"/>
          <w:sz w:val="30"/>
          <w:szCs w:val="30"/>
        </w:rPr>
        <w:t>浒苔治理</w:t>
      </w:r>
      <w:proofErr w:type="gramEnd"/>
      <w:r w:rsidRPr="0068177D">
        <w:rPr>
          <w:rFonts w:ascii="Times New Roman" w:eastAsia="方正仿宋_GBK" w:hAnsi="Times New Roman" w:cstheme="minorBidi" w:hint="eastAsia"/>
          <w:sz w:val="30"/>
          <w:szCs w:val="30"/>
        </w:rPr>
        <w:t>重任，与东海分局共建签约，拓展近海生态环境合作。</w:t>
      </w:r>
      <w:r w:rsidRPr="0068177D">
        <w:rPr>
          <w:rFonts w:ascii="方正黑体_GBK" w:eastAsia="方正黑体_GBK" w:hAnsi="Times New Roman" w:cstheme="minorBidi" w:hint="eastAsia"/>
          <w:sz w:val="30"/>
          <w:szCs w:val="30"/>
        </w:rPr>
        <w:t>服务乡村振兴战略</w:t>
      </w:r>
      <w:r w:rsidRPr="0068177D">
        <w:rPr>
          <w:rFonts w:ascii="Times New Roman" w:eastAsia="方正仿宋_GBK" w:hAnsi="Times New Roman" w:cstheme="minorBidi" w:hint="eastAsia"/>
          <w:sz w:val="30"/>
          <w:szCs w:val="30"/>
        </w:rPr>
        <w:t>。成立乡村振兴研究院，实施乡村振兴行动计划。与浙江青田县合作成立“中国田鱼研究中心”，与淳安县共建农业农村部长江水域生态环境保护战略研究中心（千岛湖分中心），牵头打造建设“科创中国”淡水渔业产业服务团，与山东省微山</w:t>
      </w:r>
      <w:r w:rsidRPr="0068177D">
        <w:rPr>
          <w:rFonts w:ascii="Times New Roman" w:eastAsia="方正仿宋_GBK" w:hAnsi="Times New Roman" w:cstheme="minorBidi" w:hint="eastAsia"/>
          <w:sz w:val="30"/>
          <w:szCs w:val="30"/>
        </w:rPr>
        <w:lastRenderedPageBreak/>
        <w:t>县等合作开展湖泊治理。编写千岛湖保水渔业一书入选中央党校干部教育培训案例。与</w:t>
      </w:r>
      <w:proofErr w:type="gramStart"/>
      <w:r w:rsidRPr="0068177D">
        <w:rPr>
          <w:rFonts w:ascii="Times New Roman" w:eastAsia="方正仿宋_GBK" w:hAnsi="Times New Roman" w:cstheme="minorBidi" w:hint="eastAsia"/>
          <w:sz w:val="30"/>
          <w:szCs w:val="30"/>
        </w:rPr>
        <w:t>崇明区</w:t>
      </w:r>
      <w:proofErr w:type="gramEnd"/>
      <w:r w:rsidRPr="0068177D">
        <w:rPr>
          <w:rFonts w:ascii="Times New Roman" w:eastAsia="方正仿宋_GBK" w:hAnsi="Times New Roman" w:cstheme="minorBidi" w:hint="eastAsia"/>
          <w:sz w:val="30"/>
          <w:szCs w:val="30"/>
        </w:rPr>
        <w:t>共建全国农业科技现代化先行区。聚焦新疆、云南等边疆地区推广绿色养殖，陕西黄龙案例入选教育部第五届精准脱贫典型项目。</w:t>
      </w:r>
    </w:p>
    <w:p w14:paraId="14166294" w14:textId="77777777" w:rsidR="0068177D" w:rsidRPr="0068177D" w:rsidRDefault="0068177D" w:rsidP="0068177D">
      <w:pPr>
        <w:overflowPunct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服务长江大保护。</w:t>
      </w:r>
      <w:r w:rsidRPr="0068177D">
        <w:rPr>
          <w:rFonts w:ascii="Times New Roman" w:eastAsia="方正仿宋_GBK" w:hAnsi="Times New Roman" w:cstheme="minorBidi" w:hint="eastAsia"/>
          <w:sz w:val="30"/>
          <w:szCs w:val="30"/>
        </w:rPr>
        <w:t>开展了“十省百县千户”长江退</w:t>
      </w:r>
      <w:proofErr w:type="gramStart"/>
      <w:r w:rsidRPr="0068177D">
        <w:rPr>
          <w:rFonts w:ascii="Times New Roman" w:eastAsia="方正仿宋_GBK" w:hAnsi="Times New Roman" w:cstheme="minorBidi" w:hint="eastAsia"/>
          <w:sz w:val="30"/>
          <w:szCs w:val="30"/>
        </w:rPr>
        <w:t>捕渔</w:t>
      </w:r>
      <w:proofErr w:type="gramEnd"/>
      <w:r w:rsidRPr="0068177D">
        <w:rPr>
          <w:rFonts w:ascii="Times New Roman" w:eastAsia="方正仿宋_GBK" w:hAnsi="Times New Roman" w:cstheme="minorBidi" w:hint="eastAsia"/>
          <w:sz w:val="30"/>
          <w:szCs w:val="30"/>
        </w:rPr>
        <w:t>民跟踪调研和长江下游重点地区</w:t>
      </w:r>
      <w:proofErr w:type="gramStart"/>
      <w:r w:rsidRPr="0068177D">
        <w:rPr>
          <w:rFonts w:ascii="Times New Roman" w:eastAsia="方正仿宋_GBK" w:hAnsi="Times New Roman" w:cstheme="minorBidi" w:hint="eastAsia"/>
          <w:sz w:val="30"/>
          <w:szCs w:val="30"/>
        </w:rPr>
        <w:t>渔文化</w:t>
      </w:r>
      <w:proofErr w:type="gramEnd"/>
      <w:r w:rsidRPr="0068177D">
        <w:rPr>
          <w:rFonts w:ascii="Times New Roman" w:eastAsia="方正仿宋_GBK" w:hAnsi="Times New Roman" w:cstheme="minorBidi" w:hint="eastAsia"/>
          <w:sz w:val="30"/>
          <w:szCs w:val="30"/>
        </w:rPr>
        <w:t>调查等，为长江水生生物保护提供支撑，长江禁捕社会舆情监测评估工作获农业农村部肯定。聚焦长江口保护，与市</w:t>
      </w:r>
      <w:proofErr w:type="gramStart"/>
      <w:r w:rsidRPr="0068177D">
        <w:rPr>
          <w:rFonts w:ascii="Times New Roman" w:eastAsia="方正仿宋_GBK" w:hAnsi="Times New Roman" w:cstheme="minorBidi" w:hint="eastAsia"/>
          <w:sz w:val="30"/>
          <w:szCs w:val="30"/>
        </w:rPr>
        <w:t>水野中心</w:t>
      </w:r>
      <w:proofErr w:type="gramEnd"/>
      <w:r w:rsidRPr="0068177D">
        <w:rPr>
          <w:rFonts w:ascii="Times New Roman" w:eastAsia="方正仿宋_GBK" w:hAnsi="Times New Roman" w:cstheme="minorBidi" w:hint="eastAsia"/>
          <w:sz w:val="30"/>
          <w:szCs w:val="30"/>
        </w:rPr>
        <w:t>共建联合实验室，成立环境</w:t>
      </w:r>
      <w:r w:rsidRPr="0068177D">
        <w:rPr>
          <w:rFonts w:ascii="Times New Roman" w:eastAsia="方正仿宋_GBK" w:hAnsi="Times New Roman" w:cstheme="minorBidi" w:hint="eastAsia"/>
          <w:sz w:val="30"/>
          <w:szCs w:val="30"/>
        </w:rPr>
        <w:t>DNA</w:t>
      </w:r>
      <w:r w:rsidRPr="0068177D">
        <w:rPr>
          <w:rFonts w:ascii="Times New Roman" w:eastAsia="方正仿宋_GBK" w:hAnsi="Times New Roman" w:cstheme="minorBidi" w:hint="eastAsia"/>
          <w:sz w:val="30"/>
          <w:szCs w:val="30"/>
        </w:rPr>
        <w:t>技术与水生态健康评估中心，建设水生生物物种环境</w:t>
      </w:r>
      <w:r w:rsidRPr="0068177D">
        <w:rPr>
          <w:rFonts w:ascii="Times New Roman" w:eastAsia="方正仿宋_GBK" w:hAnsi="Times New Roman" w:cstheme="minorBidi" w:hint="eastAsia"/>
          <w:sz w:val="30"/>
          <w:szCs w:val="30"/>
        </w:rPr>
        <w:t>DNA</w:t>
      </w:r>
      <w:r w:rsidRPr="0068177D">
        <w:rPr>
          <w:rFonts w:ascii="Times New Roman" w:eastAsia="方正仿宋_GBK" w:hAnsi="Times New Roman" w:cstheme="minorBidi" w:hint="eastAsia"/>
          <w:sz w:val="30"/>
          <w:szCs w:val="30"/>
        </w:rPr>
        <w:t>数据库，实现对长江口水生生物全天候自动监测。</w:t>
      </w:r>
    </w:p>
    <w:p w14:paraId="39D08CC6" w14:textId="77777777" w:rsidR="0068177D" w:rsidRPr="0068177D" w:rsidRDefault="0068177D" w:rsidP="0068177D">
      <w:pPr>
        <w:overflowPunct w:val="0"/>
        <w:snapToGrid w:val="0"/>
        <w:spacing w:line="288" w:lineRule="auto"/>
        <w:ind w:firstLineChars="200" w:firstLine="600"/>
        <w:rPr>
          <w:rFonts w:ascii="方正楷体_GBK" w:eastAsia="方正楷体_GBK" w:hAnsi="Times New Roman" w:cstheme="minorBidi"/>
          <w:spacing w:val="-2"/>
          <w:sz w:val="30"/>
          <w:szCs w:val="30"/>
        </w:rPr>
      </w:pPr>
      <w:r w:rsidRPr="0068177D">
        <w:rPr>
          <w:rFonts w:ascii="方正楷体_GBK" w:eastAsia="方正楷体_GBK" w:hAnsi="Times New Roman" w:cstheme="minorBidi" w:hint="eastAsia"/>
          <w:sz w:val="30"/>
          <w:szCs w:val="30"/>
        </w:rPr>
        <w:t>全情融入上海地方发展。</w:t>
      </w:r>
      <w:r w:rsidRPr="0068177D">
        <w:rPr>
          <w:rFonts w:ascii="方正黑体_GBK" w:eastAsia="方正黑体_GBK" w:hAnsi="Times New Roman" w:cstheme="minorBidi" w:hint="eastAsia"/>
          <w:sz w:val="30"/>
          <w:szCs w:val="30"/>
        </w:rPr>
        <w:t>服务上海生态文明建设</w:t>
      </w:r>
      <w:r w:rsidRPr="0068177D">
        <w:rPr>
          <w:rFonts w:ascii="Times New Roman" w:eastAsia="方正仿宋_GBK" w:hAnsi="Times New Roman" w:cstheme="minorBidi" w:hint="eastAsia"/>
          <w:sz w:val="30"/>
          <w:szCs w:val="30"/>
        </w:rPr>
        <w:t>，在上海市水</w:t>
      </w:r>
      <w:proofErr w:type="gramStart"/>
      <w:r w:rsidRPr="0068177D">
        <w:rPr>
          <w:rFonts w:ascii="Times New Roman" w:eastAsia="方正仿宋_GBK" w:hAnsi="Times New Roman" w:cstheme="minorBidi" w:hint="eastAsia"/>
          <w:sz w:val="30"/>
          <w:szCs w:val="30"/>
        </w:rPr>
        <w:t>务</w:t>
      </w:r>
      <w:proofErr w:type="gramEnd"/>
      <w:r w:rsidRPr="0068177D">
        <w:rPr>
          <w:rFonts w:ascii="Times New Roman" w:eastAsia="方正仿宋_GBK" w:hAnsi="Times New Roman" w:cstheme="minorBidi" w:hint="eastAsia"/>
          <w:sz w:val="30"/>
          <w:szCs w:val="30"/>
        </w:rPr>
        <w:t>局、临港管委会支持下建设水域生态研究院，依托上海水域环境生态工程中心，在常规水质监测基础上，选择长江口、</w:t>
      </w:r>
      <w:proofErr w:type="gramStart"/>
      <w:r w:rsidRPr="0068177D">
        <w:rPr>
          <w:rFonts w:ascii="Times New Roman" w:eastAsia="方正仿宋_GBK" w:hAnsi="Times New Roman" w:cstheme="minorBidi" w:hint="eastAsia"/>
          <w:sz w:val="30"/>
          <w:szCs w:val="30"/>
        </w:rPr>
        <w:t>淀</w:t>
      </w:r>
      <w:proofErr w:type="gramEnd"/>
      <w:r w:rsidRPr="0068177D">
        <w:rPr>
          <w:rFonts w:ascii="Times New Roman" w:eastAsia="方正仿宋_GBK" w:hAnsi="Times New Roman" w:cstheme="minorBidi" w:hint="eastAsia"/>
          <w:sz w:val="30"/>
          <w:szCs w:val="30"/>
        </w:rPr>
        <w:t>山湖、滴水湖等上海市代表性河流、湖库开展生物多样性及生境调查，建立完善流域水生态监测体系</w:t>
      </w:r>
      <w:proofErr w:type="gramStart"/>
      <w:r w:rsidRPr="0068177D">
        <w:rPr>
          <w:rFonts w:ascii="Times New Roman" w:eastAsia="方正仿宋_GBK" w:hAnsi="Times New Roman" w:cstheme="minorBidi" w:hint="eastAsia"/>
          <w:sz w:val="30"/>
          <w:szCs w:val="30"/>
        </w:rPr>
        <w:t>并业务化</w:t>
      </w:r>
      <w:proofErr w:type="gramEnd"/>
      <w:r w:rsidRPr="0068177D">
        <w:rPr>
          <w:rFonts w:ascii="Times New Roman" w:eastAsia="方正仿宋_GBK" w:hAnsi="Times New Roman" w:cstheme="minorBidi" w:hint="eastAsia"/>
          <w:sz w:val="30"/>
          <w:szCs w:val="30"/>
        </w:rPr>
        <w:t>运行。</w:t>
      </w:r>
      <w:r w:rsidRPr="0068177D">
        <w:rPr>
          <w:rFonts w:ascii="方正黑体_GBK" w:eastAsia="方正黑体_GBK" w:hAnsi="Times New Roman" w:cstheme="minorBidi" w:hint="eastAsia"/>
          <w:sz w:val="30"/>
          <w:szCs w:val="30"/>
        </w:rPr>
        <w:t>服务上海现代海洋城市建设</w:t>
      </w:r>
      <w:r w:rsidRPr="0068177D">
        <w:rPr>
          <w:rFonts w:ascii="Times New Roman" w:eastAsia="方正仿宋_GBK" w:hAnsi="Times New Roman" w:cstheme="minorBidi" w:hint="eastAsia"/>
          <w:sz w:val="30"/>
          <w:szCs w:val="30"/>
        </w:rPr>
        <w:t>，与上海市海洋局合作，在海岸带治理、海洋资源调查、深远海资源开发与利用等领域开展创新研究。成立上海海洋大数据战略研究服务中心，为现代海洋产业发展提供支撑。</w:t>
      </w:r>
      <w:r w:rsidRPr="0068177D">
        <w:rPr>
          <w:rFonts w:ascii="方正黑体_GBK" w:eastAsia="方正黑体_GBK" w:hAnsi="Times New Roman" w:cstheme="minorBidi" w:hint="eastAsia"/>
          <w:sz w:val="30"/>
          <w:szCs w:val="30"/>
        </w:rPr>
        <w:t>融入临港新片区发展</w:t>
      </w:r>
      <w:r w:rsidRPr="0068177D">
        <w:rPr>
          <w:rFonts w:ascii="Times New Roman" w:eastAsia="方正仿宋_GBK" w:hAnsi="Times New Roman" w:cstheme="minorBidi" w:hint="eastAsia"/>
          <w:sz w:val="30"/>
          <w:szCs w:val="30"/>
        </w:rPr>
        <w:t>。与临港新片区管委会战略签约，全面服务新片区前沿产业、科技创新、现代化新城建设。汇聚临港资源，启动临港新片区“大思政课”综合实验区建设，</w:t>
      </w:r>
      <w:r w:rsidRPr="0068177D">
        <w:rPr>
          <w:rFonts w:ascii="Times New Roman" w:eastAsia="方正仿宋_GBK" w:hAnsi="Times New Roman" w:cstheme="minorBidi" w:hint="eastAsia"/>
          <w:spacing w:val="-2"/>
          <w:sz w:val="30"/>
          <w:szCs w:val="30"/>
        </w:rPr>
        <w:t>先期开展</w:t>
      </w:r>
      <w:r w:rsidRPr="0068177D">
        <w:rPr>
          <w:rFonts w:ascii="Times New Roman" w:eastAsia="方正仿宋_GBK" w:hAnsi="Times New Roman" w:cstheme="minorBidi" w:hint="eastAsia"/>
          <w:spacing w:val="-2"/>
          <w:sz w:val="30"/>
          <w:szCs w:val="30"/>
        </w:rPr>
        <w:t>20</w:t>
      </w:r>
      <w:r w:rsidRPr="0068177D">
        <w:rPr>
          <w:rFonts w:ascii="Times New Roman" w:eastAsia="方正仿宋_GBK" w:hAnsi="Times New Roman" w:cstheme="minorBidi" w:hint="eastAsia"/>
          <w:spacing w:val="-2"/>
          <w:sz w:val="30"/>
          <w:szCs w:val="30"/>
        </w:rPr>
        <w:t>门“大思政课”建课工作，讲好中国式现代化的临港故事。</w:t>
      </w:r>
    </w:p>
    <w:p w14:paraId="10B56CF0" w14:textId="77777777" w:rsidR="0068177D" w:rsidRPr="0068177D" w:rsidRDefault="0068177D" w:rsidP="0068177D">
      <w:pPr>
        <w:overflowPunct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lastRenderedPageBreak/>
        <w:t>全力以赴打赢大上海保卫战。</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年初疫情发生后，</w:t>
      </w:r>
      <w:proofErr w:type="gramStart"/>
      <w:r w:rsidRPr="0068177D">
        <w:rPr>
          <w:rFonts w:ascii="Times New Roman" w:eastAsia="方正仿宋_GBK" w:hAnsi="Times New Roman" w:cstheme="minorBidi" w:hint="eastAsia"/>
          <w:sz w:val="30"/>
          <w:szCs w:val="30"/>
        </w:rPr>
        <w:t>学校第</w:t>
      </w:r>
      <w:proofErr w:type="gramEnd"/>
      <w:r w:rsidRPr="0068177D">
        <w:rPr>
          <w:rFonts w:ascii="Times New Roman" w:eastAsia="方正仿宋_GBK" w:hAnsi="Times New Roman" w:cstheme="minorBidi" w:hint="eastAsia"/>
          <w:sz w:val="30"/>
          <w:szCs w:val="30"/>
        </w:rPr>
        <w:t>一时间启动应急预案，成立疫情防控指挥部，党委主要领导带头坚守一线指挥近百天。建立“区委书记</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区长”学生小区双层管理方式，</w:t>
      </w:r>
      <w:r w:rsidRPr="0068177D">
        <w:rPr>
          <w:rFonts w:ascii="Times New Roman" w:eastAsia="方正仿宋_GBK" w:hAnsi="Times New Roman" w:cstheme="minorBidi" w:hint="eastAsia"/>
          <w:sz w:val="30"/>
          <w:szCs w:val="30"/>
        </w:rPr>
        <w:t>90</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中层干部、</w:t>
      </w:r>
      <w:r w:rsidRPr="0068177D">
        <w:rPr>
          <w:rFonts w:ascii="Times New Roman" w:eastAsia="方正仿宋_GBK" w:hAnsi="Times New Roman" w:cstheme="minorBidi" w:hint="eastAsia"/>
          <w:sz w:val="30"/>
          <w:szCs w:val="30"/>
        </w:rPr>
        <w:t>95</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辅导员持续在岗，</w:t>
      </w:r>
      <w:r w:rsidRPr="0068177D">
        <w:rPr>
          <w:rFonts w:ascii="Times New Roman" w:eastAsia="方正仿宋_GBK" w:hAnsi="Times New Roman" w:cstheme="minorBidi" w:hint="eastAsia"/>
          <w:sz w:val="30"/>
          <w:szCs w:val="30"/>
        </w:rPr>
        <w:t>300</w:t>
      </w:r>
      <w:r w:rsidRPr="0068177D">
        <w:rPr>
          <w:rFonts w:ascii="Times New Roman" w:eastAsia="方正仿宋_GBK" w:hAnsi="Times New Roman" w:cstheme="minorBidi" w:hint="eastAsia"/>
          <w:sz w:val="30"/>
          <w:szCs w:val="30"/>
        </w:rPr>
        <w:t>名教师进驻小区为学生提供全面服务。</w:t>
      </w:r>
      <w:r w:rsidRPr="0068177D">
        <w:rPr>
          <w:rFonts w:ascii="方正黑体_GBK" w:eastAsia="方正黑体_GBK" w:hAnsi="Times New Roman" w:cstheme="minorBidi" w:hint="eastAsia"/>
          <w:sz w:val="30"/>
          <w:szCs w:val="30"/>
        </w:rPr>
        <w:t>从严管理</w:t>
      </w:r>
      <w:r w:rsidRPr="0068177D">
        <w:rPr>
          <w:rFonts w:ascii="Times New Roman" w:eastAsia="方正仿宋_GBK" w:hAnsi="Times New Roman" w:cstheme="minorBidi" w:hint="eastAsia"/>
          <w:sz w:val="30"/>
          <w:szCs w:val="30"/>
        </w:rPr>
        <w:t>、</w:t>
      </w:r>
      <w:r w:rsidRPr="0068177D">
        <w:rPr>
          <w:rFonts w:ascii="方正黑体_GBK" w:eastAsia="方正黑体_GBK" w:hAnsi="Times New Roman" w:cstheme="minorBidi" w:hint="eastAsia"/>
          <w:sz w:val="30"/>
          <w:szCs w:val="30"/>
        </w:rPr>
        <w:t>以快制快</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3</w:t>
      </w:r>
      <w:r w:rsidRPr="0068177D">
        <w:rPr>
          <w:rFonts w:ascii="Times New Roman" w:eastAsia="方正仿宋_GBK" w:hAnsi="Times New Roman" w:cstheme="minorBidi" w:hint="eastAsia"/>
          <w:sz w:val="30"/>
          <w:szCs w:val="30"/>
        </w:rPr>
        <w:t>月至</w:t>
      </w:r>
      <w:r w:rsidRPr="0068177D">
        <w:rPr>
          <w:rFonts w:ascii="Times New Roman" w:eastAsia="方正仿宋_GBK" w:hAnsi="Times New Roman" w:cstheme="minorBidi" w:hint="eastAsia"/>
          <w:sz w:val="30"/>
          <w:szCs w:val="30"/>
        </w:rPr>
        <w:t>6</w:t>
      </w:r>
      <w:r w:rsidRPr="0068177D">
        <w:rPr>
          <w:rFonts w:ascii="Times New Roman" w:eastAsia="方正仿宋_GBK" w:hAnsi="Times New Roman" w:cstheme="minorBidi" w:hint="eastAsia"/>
          <w:sz w:val="30"/>
          <w:szCs w:val="30"/>
        </w:rPr>
        <w:t>月大上海保卫战期间，教工采样队伍承担校内全部核酸采样任务，实现</w:t>
      </w:r>
      <w:r w:rsidRPr="0068177D">
        <w:rPr>
          <w:rFonts w:ascii="Times New Roman" w:eastAsia="方正仿宋_GBK" w:hAnsi="Times New Roman" w:cstheme="minorBidi" w:hint="eastAsia"/>
          <w:sz w:val="30"/>
          <w:szCs w:val="30"/>
        </w:rPr>
        <w:t>8</w:t>
      </w:r>
      <w:r w:rsidRPr="0068177D">
        <w:rPr>
          <w:rFonts w:ascii="Times New Roman" w:eastAsia="方正仿宋_GBK" w:hAnsi="Times New Roman" w:cstheme="minorBidi" w:hint="eastAsia"/>
          <w:sz w:val="30"/>
          <w:szCs w:val="30"/>
        </w:rPr>
        <w:t>小时内完成核酸检测、</w:t>
      </w:r>
      <w:r w:rsidRPr="0068177D">
        <w:rPr>
          <w:rFonts w:ascii="Times New Roman" w:eastAsia="方正仿宋_GBK" w:hAnsi="Times New Roman" w:cstheme="minorBidi" w:hint="eastAsia"/>
          <w:sz w:val="30"/>
          <w:szCs w:val="30"/>
        </w:rPr>
        <w:t>6</w:t>
      </w:r>
      <w:r w:rsidRPr="0068177D">
        <w:rPr>
          <w:rFonts w:ascii="Times New Roman" w:eastAsia="方正仿宋_GBK" w:hAnsi="Times New Roman" w:cstheme="minorBidi" w:hint="eastAsia"/>
          <w:sz w:val="30"/>
          <w:szCs w:val="30"/>
        </w:rPr>
        <w:t>小时内完成病例转运东方绿舟、</w:t>
      </w:r>
      <w:r w:rsidRPr="0068177D">
        <w:rPr>
          <w:rFonts w:ascii="Times New Roman" w:eastAsia="方正仿宋_GBK" w:hAnsi="Times New Roman" w:cstheme="minorBidi" w:hint="eastAsia"/>
          <w:sz w:val="30"/>
          <w:szCs w:val="30"/>
        </w:rPr>
        <w:t>12</w:t>
      </w:r>
      <w:r w:rsidRPr="0068177D">
        <w:rPr>
          <w:rFonts w:ascii="Times New Roman" w:eastAsia="方正仿宋_GBK" w:hAnsi="Times New Roman" w:cstheme="minorBidi" w:hint="eastAsia"/>
          <w:sz w:val="30"/>
          <w:szCs w:val="30"/>
        </w:rPr>
        <w:t>小时密接人员离沪转运，快速常处置异</w:t>
      </w:r>
      <w:r w:rsidRPr="0068177D">
        <w:rPr>
          <w:rFonts w:ascii="Times New Roman" w:eastAsia="方正仿宋_GBK" w:hAnsi="Times New Roman" w:cstheme="minorBidi" w:hint="eastAsia"/>
          <w:sz w:val="30"/>
          <w:szCs w:val="30"/>
        </w:rPr>
        <w:t>18</w:t>
      </w:r>
      <w:r w:rsidRPr="0068177D">
        <w:rPr>
          <w:rFonts w:ascii="Times New Roman" w:eastAsia="方正仿宋_GBK" w:hAnsi="Times New Roman" w:cstheme="minorBidi" w:hint="eastAsia"/>
          <w:sz w:val="30"/>
          <w:szCs w:val="30"/>
        </w:rPr>
        <w:t>人、密接</w:t>
      </w:r>
      <w:r w:rsidRPr="0068177D">
        <w:rPr>
          <w:rFonts w:ascii="Times New Roman" w:eastAsia="方正仿宋_GBK" w:hAnsi="Times New Roman" w:cstheme="minorBidi" w:hint="eastAsia"/>
          <w:sz w:val="30"/>
          <w:szCs w:val="30"/>
        </w:rPr>
        <w:t>503</w:t>
      </w:r>
      <w:r w:rsidRPr="0068177D">
        <w:rPr>
          <w:rFonts w:ascii="Times New Roman" w:eastAsia="方正仿宋_GBK" w:hAnsi="Times New Roman" w:cstheme="minorBidi" w:hint="eastAsia"/>
          <w:sz w:val="30"/>
          <w:szCs w:val="30"/>
        </w:rPr>
        <w:t>人。储备隔离用房占在校师生</w:t>
      </w:r>
      <w:r w:rsidRPr="0068177D">
        <w:rPr>
          <w:rFonts w:ascii="Times New Roman" w:eastAsia="方正仿宋_GBK" w:hAnsi="Times New Roman" w:cstheme="minorBidi" w:hint="eastAsia"/>
          <w:sz w:val="30"/>
          <w:szCs w:val="30"/>
        </w:rPr>
        <w:t>3.5</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，建成临检中心</w:t>
      </w:r>
      <w:r w:rsidRPr="0068177D">
        <w:rPr>
          <w:rFonts w:ascii="Times New Roman" w:eastAsia="方正仿宋_GBK" w:hAnsi="Times New Roman" w:cstheme="minorBidi" w:hint="eastAsia"/>
          <w:sz w:val="30"/>
          <w:szCs w:val="30"/>
        </w:rPr>
        <w:t>PCR</w:t>
      </w:r>
      <w:r w:rsidRPr="0068177D">
        <w:rPr>
          <w:rFonts w:ascii="Times New Roman" w:eastAsia="方正仿宋_GBK" w:hAnsi="Times New Roman" w:cstheme="minorBidi" w:hint="eastAsia"/>
          <w:sz w:val="30"/>
          <w:szCs w:val="30"/>
        </w:rPr>
        <w:t>实验室，为临港地区及高校疫情防控工作提供助力。“直播带人”线上就业</w:t>
      </w:r>
      <w:proofErr w:type="gramStart"/>
      <w:r w:rsidRPr="0068177D">
        <w:rPr>
          <w:rFonts w:ascii="Times New Roman" w:eastAsia="方正仿宋_GBK" w:hAnsi="Times New Roman" w:cstheme="minorBidi" w:hint="eastAsia"/>
          <w:sz w:val="30"/>
          <w:szCs w:val="30"/>
        </w:rPr>
        <w:t>推介获</w:t>
      </w:r>
      <w:proofErr w:type="gramEnd"/>
      <w:r w:rsidRPr="0068177D">
        <w:rPr>
          <w:rFonts w:ascii="Times New Roman" w:eastAsia="方正仿宋_GBK" w:hAnsi="Times New Roman" w:cstheme="minorBidi" w:hint="eastAsia"/>
          <w:sz w:val="30"/>
          <w:szCs w:val="30"/>
        </w:rPr>
        <w:t>教育部肯定，“云端大思政”“消杀慢直播”让家校沟通无障碍。</w:t>
      </w:r>
      <w:r w:rsidRPr="0068177D">
        <w:rPr>
          <w:rFonts w:ascii="方正黑体_GBK" w:eastAsia="方正黑体_GBK" w:hAnsi="Times New Roman" w:cstheme="minorBidi" w:hint="eastAsia"/>
          <w:sz w:val="30"/>
          <w:szCs w:val="30"/>
        </w:rPr>
        <w:t>精准防控</w:t>
      </w:r>
      <w:r w:rsidRPr="0068177D">
        <w:rPr>
          <w:rFonts w:ascii="Times New Roman" w:eastAsia="方正仿宋_GBK" w:hAnsi="Times New Roman" w:cstheme="minorBidi" w:hint="eastAsia"/>
          <w:sz w:val="30"/>
          <w:szCs w:val="30"/>
        </w:rPr>
        <w:t>，</w:t>
      </w:r>
      <w:r w:rsidRPr="0068177D">
        <w:rPr>
          <w:rFonts w:ascii="方正黑体_GBK" w:eastAsia="方正黑体_GBK" w:hAnsi="Times New Roman" w:cstheme="minorBidi" w:hint="eastAsia"/>
          <w:sz w:val="30"/>
          <w:szCs w:val="30"/>
        </w:rPr>
        <w:t>统筹发展</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9</w:t>
      </w:r>
      <w:r w:rsidRPr="0068177D">
        <w:rPr>
          <w:rFonts w:ascii="Times New Roman" w:eastAsia="方正仿宋_GBK" w:hAnsi="Times New Roman" w:cstheme="minorBidi" w:hint="eastAsia"/>
          <w:sz w:val="30"/>
          <w:szCs w:val="30"/>
        </w:rPr>
        <w:t>月至</w:t>
      </w:r>
      <w:r w:rsidRPr="0068177D">
        <w:rPr>
          <w:rFonts w:ascii="Times New Roman" w:eastAsia="方正仿宋_GBK" w:hAnsi="Times New Roman" w:cstheme="minorBidi" w:hint="eastAsia"/>
          <w:sz w:val="30"/>
          <w:szCs w:val="30"/>
        </w:rPr>
        <w:t>11</w:t>
      </w:r>
      <w:r w:rsidRPr="0068177D">
        <w:rPr>
          <w:rFonts w:ascii="Times New Roman" w:eastAsia="方正仿宋_GBK" w:hAnsi="Times New Roman" w:cstheme="minorBidi" w:hint="eastAsia"/>
          <w:sz w:val="30"/>
          <w:szCs w:val="30"/>
        </w:rPr>
        <w:t>月秋季学期学生返校期间，精准涉</w:t>
      </w:r>
      <w:proofErr w:type="gramStart"/>
      <w:r w:rsidRPr="0068177D">
        <w:rPr>
          <w:rFonts w:ascii="Times New Roman" w:eastAsia="方正仿宋_GBK" w:hAnsi="Times New Roman" w:cstheme="minorBidi" w:hint="eastAsia"/>
          <w:sz w:val="30"/>
          <w:szCs w:val="30"/>
        </w:rPr>
        <w:t>疫</w:t>
      </w:r>
      <w:proofErr w:type="gramEnd"/>
      <w:r w:rsidRPr="0068177D">
        <w:rPr>
          <w:rFonts w:ascii="Times New Roman" w:eastAsia="方正仿宋_GBK" w:hAnsi="Times New Roman" w:cstheme="minorBidi" w:hint="eastAsia"/>
          <w:sz w:val="30"/>
          <w:szCs w:val="30"/>
        </w:rPr>
        <w:t>学生管理，完成</w:t>
      </w:r>
      <w:r w:rsidRPr="0068177D">
        <w:rPr>
          <w:rFonts w:ascii="Times New Roman" w:eastAsia="方正仿宋_GBK" w:hAnsi="Times New Roman" w:cstheme="minorBidi" w:hint="eastAsia"/>
          <w:sz w:val="30"/>
          <w:szCs w:val="30"/>
        </w:rPr>
        <w:t>37</w:t>
      </w:r>
      <w:r w:rsidRPr="0068177D">
        <w:rPr>
          <w:rFonts w:ascii="Times New Roman" w:eastAsia="方正仿宋_GBK" w:hAnsi="Times New Roman" w:cstheme="minorBidi" w:hint="eastAsia"/>
          <w:sz w:val="30"/>
          <w:szCs w:val="30"/>
        </w:rPr>
        <w:t>名密接、</w:t>
      </w:r>
      <w:r w:rsidRPr="0068177D">
        <w:rPr>
          <w:rFonts w:ascii="Times New Roman" w:eastAsia="方正仿宋_GBK" w:hAnsi="Times New Roman" w:cstheme="minorBidi" w:hint="eastAsia"/>
          <w:sz w:val="30"/>
          <w:szCs w:val="30"/>
        </w:rPr>
        <w:t>483</w:t>
      </w:r>
      <w:r w:rsidRPr="0068177D">
        <w:rPr>
          <w:rFonts w:ascii="Times New Roman" w:eastAsia="方正仿宋_GBK" w:hAnsi="Times New Roman" w:cstheme="minorBidi" w:hint="eastAsia"/>
          <w:sz w:val="30"/>
          <w:szCs w:val="30"/>
        </w:rPr>
        <w:t>名次密接人员及涉</w:t>
      </w:r>
      <w:proofErr w:type="gramStart"/>
      <w:r w:rsidRPr="0068177D">
        <w:rPr>
          <w:rFonts w:ascii="Times New Roman" w:eastAsia="方正仿宋_GBK" w:hAnsi="Times New Roman" w:cstheme="minorBidi" w:hint="eastAsia"/>
          <w:sz w:val="30"/>
          <w:szCs w:val="30"/>
        </w:rPr>
        <w:t>疫</w:t>
      </w:r>
      <w:proofErr w:type="gramEnd"/>
      <w:r w:rsidRPr="0068177D">
        <w:rPr>
          <w:rFonts w:ascii="Times New Roman" w:eastAsia="方正仿宋_GBK" w:hAnsi="Times New Roman" w:cstheme="minorBidi" w:hint="eastAsia"/>
          <w:sz w:val="30"/>
          <w:szCs w:val="30"/>
        </w:rPr>
        <w:t>风险人员的快速、科学处置。</w:t>
      </w:r>
      <w:proofErr w:type="gramStart"/>
      <w:r w:rsidRPr="0068177D">
        <w:rPr>
          <w:rFonts w:ascii="方正黑体_GBK" w:eastAsia="方正黑体_GBK" w:hAnsi="Times New Roman" w:cstheme="minorBidi" w:hint="eastAsia"/>
          <w:sz w:val="30"/>
          <w:szCs w:val="30"/>
        </w:rPr>
        <w:t>两防一</w:t>
      </w:r>
      <w:proofErr w:type="gramEnd"/>
      <w:r w:rsidRPr="0068177D">
        <w:rPr>
          <w:rFonts w:ascii="方正黑体_GBK" w:eastAsia="方正黑体_GBK" w:hAnsi="Times New Roman" w:cstheme="minorBidi" w:hint="eastAsia"/>
          <w:sz w:val="30"/>
          <w:szCs w:val="30"/>
        </w:rPr>
        <w:t>保</w:t>
      </w:r>
      <w:r w:rsidRPr="0068177D">
        <w:rPr>
          <w:rFonts w:ascii="Times New Roman" w:eastAsia="方正仿宋_GBK" w:hAnsi="Times New Roman" w:cstheme="minorBidi" w:hint="eastAsia"/>
          <w:sz w:val="30"/>
          <w:szCs w:val="30"/>
        </w:rPr>
        <w:t>，</w:t>
      </w:r>
      <w:r w:rsidRPr="0068177D">
        <w:rPr>
          <w:rFonts w:ascii="方正黑体_GBK" w:eastAsia="方正黑体_GBK" w:hAnsi="Times New Roman" w:cstheme="minorBidi" w:hint="eastAsia"/>
          <w:sz w:val="30"/>
          <w:szCs w:val="30"/>
        </w:rPr>
        <w:t>减缓冲击</w:t>
      </w:r>
      <w:r w:rsidRPr="0068177D">
        <w:rPr>
          <w:rFonts w:ascii="Times New Roman" w:eastAsia="方正仿宋_GBK" w:hAnsi="Times New Roman" w:cstheme="minorBidi" w:hint="eastAsia"/>
          <w:sz w:val="30"/>
          <w:szCs w:val="30"/>
        </w:rPr>
        <w:t>。面对</w:t>
      </w:r>
      <w:r w:rsidRPr="0068177D">
        <w:rPr>
          <w:rFonts w:ascii="Times New Roman" w:eastAsia="方正仿宋_GBK" w:hAnsi="Times New Roman" w:cstheme="minorBidi" w:hint="eastAsia"/>
          <w:sz w:val="30"/>
          <w:szCs w:val="30"/>
        </w:rPr>
        <w:t>12</w:t>
      </w:r>
      <w:r w:rsidRPr="0068177D">
        <w:rPr>
          <w:rFonts w:ascii="Times New Roman" w:eastAsia="方正仿宋_GBK" w:hAnsi="Times New Roman" w:cstheme="minorBidi" w:hint="eastAsia"/>
          <w:sz w:val="30"/>
          <w:szCs w:val="30"/>
        </w:rPr>
        <w:t>月第一波大规模疫情，防重症、防死亡，建设健康驿站，加强医疗资源储备，畅通重症转出就医通道，有序组织学生离校返乡，</w:t>
      </w:r>
      <w:r w:rsidRPr="0068177D">
        <w:rPr>
          <w:rFonts w:ascii="Times New Roman" w:eastAsia="方正仿宋_GBK" w:hAnsi="Times New Roman" w:cstheme="minorBidi" w:hint="eastAsia"/>
          <w:sz w:val="30"/>
          <w:szCs w:val="30"/>
        </w:rPr>
        <w:t>1:1</w:t>
      </w:r>
      <w:r w:rsidRPr="0068177D">
        <w:rPr>
          <w:rFonts w:ascii="Times New Roman" w:eastAsia="方正仿宋_GBK" w:hAnsi="Times New Roman" w:cstheme="minorBidi" w:hint="eastAsia"/>
          <w:sz w:val="30"/>
          <w:szCs w:val="30"/>
        </w:rPr>
        <w:t>配套研究生考</w:t>
      </w:r>
      <w:proofErr w:type="gramStart"/>
      <w:r w:rsidRPr="0068177D">
        <w:rPr>
          <w:rFonts w:ascii="Times New Roman" w:eastAsia="方正仿宋_GBK" w:hAnsi="Times New Roman" w:cstheme="minorBidi" w:hint="eastAsia"/>
          <w:sz w:val="30"/>
          <w:szCs w:val="30"/>
        </w:rPr>
        <w:t>务</w:t>
      </w:r>
      <w:proofErr w:type="gramEnd"/>
      <w:r w:rsidRPr="0068177D">
        <w:rPr>
          <w:rFonts w:ascii="Times New Roman" w:eastAsia="方正仿宋_GBK" w:hAnsi="Times New Roman" w:cstheme="minorBidi" w:hint="eastAsia"/>
          <w:sz w:val="30"/>
          <w:szCs w:val="30"/>
        </w:rPr>
        <w:t>后备队伍，确保</w:t>
      </w:r>
      <w:proofErr w:type="gramStart"/>
      <w:r w:rsidRPr="0068177D">
        <w:rPr>
          <w:rFonts w:ascii="Times New Roman" w:eastAsia="方正仿宋_GBK" w:hAnsi="Times New Roman" w:cstheme="minorBidi" w:hint="eastAsia"/>
          <w:sz w:val="30"/>
          <w:szCs w:val="30"/>
        </w:rPr>
        <w:t>研考顺利</w:t>
      </w:r>
      <w:proofErr w:type="gramEnd"/>
      <w:r w:rsidRPr="0068177D">
        <w:rPr>
          <w:rFonts w:ascii="Times New Roman" w:eastAsia="方正仿宋_GBK" w:hAnsi="Times New Roman" w:cstheme="minorBidi" w:hint="eastAsia"/>
          <w:sz w:val="30"/>
          <w:szCs w:val="30"/>
        </w:rPr>
        <w:t>进行。</w:t>
      </w:r>
    </w:p>
    <w:p w14:paraId="1B20E0F9" w14:textId="77777777" w:rsidR="0068177D" w:rsidRPr="0068177D" w:rsidRDefault="0068177D" w:rsidP="0068177D">
      <w:pPr>
        <w:overflowPunct w:val="0"/>
        <w:adjustRightInd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以建校</w:t>
      </w:r>
      <w:r w:rsidRPr="0068177D">
        <w:rPr>
          <w:rFonts w:ascii="Times New Roman" w:eastAsia="方正仿宋_GBK" w:hAnsi="Times New Roman" w:cstheme="minorBidi" w:hint="eastAsia"/>
          <w:sz w:val="30"/>
          <w:szCs w:val="30"/>
        </w:rPr>
        <w:t>110</w:t>
      </w:r>
      <w:r w:rsidRPr="0068177D">
        <w:rPr>
          <w:rFonts w:ascii="方正楷体_GBK" w:eastAsia="方正楷体_GBK" w:hAnsi="Times New Roman" w:cstheme="minorBidi" w:hint="eastAsia"/>
          <w:sz w:val="30"/>
          <w:szCs w:val="30"/>
        </w:rPr>
        <w:t>周年为契机推进“双一流”建设。</w:t>
      </w:r>
      <w:r w:rsidRPr="0068177D">
        <w:rPr>
          <w:rFonts w:ascii="Times New Roman" w:eastAsia="方正仿宋_GBK" w:hAnsi="Times New Roman" w:cstheme="minorBidi" w:hint="eastAsia"/>
          <w:sz w:val="30"/>
          <w:szCs w:val="30"/>
        </w:rPr>
        <w:t>对内进一步明确发展目标、凝心聚力，对外充分展示“双一流”建设成效、拓展资源、开门办学，</w:t>
      </w:r>
      <w:proofErr w:type="gramStart"/>
      <w:r w:rsidRPr="0068177D">
        <w:rPr>
          <w:rFonts w:ascii="Times New Roman" w:eastAsia="方正仿宋_GBK" w:hAnsi="Times New Roman" w:cstheme="minorBidi" w:hint="eastAsia"/>
          <w:sz w:val="30"/>
          <w:szCs w:val="30"/>
        </w:rPr>
        <w:t>深化部</w:t>
      </w:r>
      <w:proofErr w:type="gramEnd"/>
      <w:r w:rsidRPr="0068177D">
        <w:rPr>
          <w:rFonts w:ascii="Times New Roman" w:eastAsia="方正仿宋_GBK" w:hAnsi="Times New Roman" w:cstheme="minorBidi" w:hint="eastAsia"/>
          <w:sz w:val="30"/>
          <w:szCs w:val="30"/>
        </w:rPr>
        <w:t>市共建、校地合作，整合力量、广聚资源。与上海水务局（海洋局）联手，为上海特色海洋强国建设</w:t>
      </w:r>
      <w:proofErr w:type="gramStart"/>
      <w:r w:rsidRPr="0068177D">
        <w:rPr>
          <w:rFonts w:ascii="Times New Roman" w:eastAsia="方正仿宋_GBK" w:hAnsi="Times New Roman" w:cstheme="minorBidi" w:hint="eastAsia"/>
          <w:sz w:val="30"/>
          <w:szCs w:val="30"/>
        </w:rPr>
        <w:t>引领区</w:t>
      </w:r>
      <w:proofErr w:type="gramEnd"/>
      <w:r w:rsidRPr="0068177D">
        <w:rPr>
          <w:rFonts w:ascii="Times New Roman" w:eastAsia="方正仿宋_GBK" w:hAnsi="Times New Roman" w:cstheme="minorBidi" w:hint="eastAsia"/>
          <w:sz w:val="30"/>
          <w:szCs w:val="30"/>
        </w:rPr>
        <w:t>建设谋篇布局；成功推动联合国粮农组织水产生态养殖中</w:t>
      </w:r>
      <w:r w:rsidRPr="0068177D">
        <w:rPr>
          <w:rFonts w:ascii="Times New Roman" w:eastAsia="方正仿宋_GBK" w:hAnsi="Times New Roman" w:cstheme="minorBidi" w:hint="eastAsia"/>
          <w:sz w:val="30"/>
          <w:szCs w:val="30"/>
        </w:rPr>
        <w:lastRenderedPageBreak/>
        <w:t>心落户我校，着力打造南</w:t>
      </w:r>
      <w:proofErr w:type="gramStart"/>
      <w:r w:rsidRPr="0068177D">
        <w:rPr>
          <w:rFonts w:ascii="Times New Roman" w:eastAsia="方正仿宋_GBK" w:hAnsi="Times New Roman" w:cstheme="minorBidi" w:hint="eastAsia"/>
          <w:sz w:val="30"/>
          <w:szCs w:val="30"/>
        </w:rPr>
        <w:t>太</w:t>
      </w:r>
      <w:proofErr w:type="gramEnd"/>
      <w:r w:rsidRPr="0068177D">
        <w:rPr>
          <w:rFonts w:ascii="Times New Roman" w:eastAsia="方正仿宋_GBK" w:hAnsi="Times New Roman" w:cstheme="minorBidi" w:hint="eastAsia"/>
          <w:sz w:val="30"/>
          <w:szCs w:val="30"/>
        </w:rPr>
        <w:t>战略、“一带一路”桥头堡。市委书记陈吉宁</w:t>
      </w:r>
      <w:proofErr w:type="gramStart"/>
      <w:r w:rsidRPr="0068177D">
        <w:rPr>
          <w:rFonts w:ascii="Times New Roman" w:eastAsia="方正仿宋_GBK" w:hAnsi="Times New Roman" w:cstheme="minorBidi" w:hint="eastAsia"/>
          <w:sz w:val="30"/>
          <w:szCs w:val="30"/>
        </w:rPr>
        <w:t>作出</w:t>
      </w:r>
      <w:proofErr w:type="gramEnd"/>
      <w:r w:rsidRPr="0068177D">
        <w:rPr>
          <w:rFonts w:ascii="Times New Roman" w:eastAsia="方正仿宋_GBK" w:hAnsi="Times New Roman" w:cstheme="minorBidi" w:hint="eastAsia"/>
          <w:sz w:val="30"/>
          <w:szCs w:val="30"/>
        </w:rPr>
        <w:t>批示充分肯定学校办学成果，勉励学校锚</w:t>
      </w:r>
      <w:proofErr w:type="gramStart"/>
      <w:r w:rsidRPr="0068177D">
        <w:rPr>
          <w:rFonts w:ascii="Times New Roman" w:eastAsia="方正仿宋_GBK" w:hAnsi="Times New Roman" w:cstheme="minorBidi" w:hint="eastAsia"/>
          <w:sz w:val="30"/>
          <w:szCs w:val="30"/>
        </w:rPr>
        <w:t>定世界</w:t>
      </w:r>
      <w:proofErr w:type="gramEnd"/>
      <w:r w:rsidRPr="0068177D">
        <w:rPr>
          <w:rFonts w:ascii="Times New Roman" w:eastAsia="方正仿宋_GBK" w:hAnsi="Times New Roman" w:cstheme="minorBidi" w:hint="eastAsia"/>
          <w:sz w:val="30"/>
          <w:szCs w:val="30"/>
        </w:rPr>
        <w:t>一流特色大学的目标定位，矢志不渝、奋力拼搏，不断提升办学水平，持续推进科技创新，努力培养更多卓越海洋水产人才，为新时代国家海洋水产事业发展和上海现代海洋城市建设</w:t>
      </w:r>
      <w:proofErr w:type="gramStart"/>
      <w:r w:rsidRPr="0068177D">
        <w:rPr>
          <w:rFonts w:ascii="Times New Roman" w:eastAsia="方正仿宋_GBK" w:hAnsi="Times New Roman" w:cstheme="minorBidi" w:hint="eastAsia"/>
          <w:sz w:val="30"/>
          <w:szCs w:val="30"/>
        </w:rPr>
        <w:t>作出</w:t>
      </w:r>
      <w:proofErr w:type="gramEnd"/>
      <w:r w:rsidRPr="0068177D">
        <w:rPr>
          <w:rFonts w:ascii="Times New Roman" w:eastAsia="方正仿宋_GBK" w:hAnsi="Times New Roman" w:cstheme="minorBidi" w:hint="eastAsia"/>
          <w:sz w:val="30"/>
          <w:szCs w:val="30"/>
        </w:rPr>
        <w:t>新的更大贡献。教育部、自然资源部、农业农村部以及上海市有关方面领导先后来校调研指导指导工作，为学校发展把关定向、加油鼓劲，学校发展进入新阶段。</w:t>
      </w:r>
    </w:p>
    <w:p w14:paraId="57636342" w14:textId="77777777" w:rsidR="0068177D" w:rsidRPr="0068177D" w:rsidRDefault="0068177D" w:rsidP="0068177D">
      <w:pPr>
        <w:pStyle w:val="a8"/>
        <w:numPr>
          <w:ilvl w:val="0"/>
          <w:numId w:val="2"/>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坚持立德树人，提升人才培养质量</w:t>
      </w:r>
    </w:p>
    <w:p w14:paraId="1AE3BAAA" w14:textId="77777777" w:rsidR="0068177D" w:rsidRPr="0068177D" w:rsidRDefault="0068177D" w:rsidP="0068177D">
      <w:pPr>
        <w:overflowPunct w:val="0"/>
        <w:adjustRightInd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深入推进“三全育人”。</w:t>
      </w:r>
      <w:r w:rsidRPr="0068177D">
        <w:rPr>
          <w:rFonts w:ascii="方正黑体_GBK" w:eastAsia="方正黑体_GBK" w:hAnsi="Times New Roman" w:cstheme="minorBidi" w:hint="eastAsia"/>
          <w:sz w:val="30"/>
          <w:szCs w:val="30"/>
        </w:rPr>
        <w:t>加强育人中心建设</w:t>
      </w:r>
      <w:r w:rsidRPr="0068177D">
        <w:rPr>
          <w:rFonts w:ascii="Times New Roman" w:eastAsia="方正仿宋_GBK" w:hAnsi="Times New Roman" w:cstheme="minorBidi" w:hint="eastAsia"/>
          <w:sz w:val="30"/>
          <w:szCs w:val="30"/>
        </w:rPr>
        <w:t>，新增</w:t>
      </w:r>
      <w:r w:rsidRPr="0068177D">
        <w:rPr>
          <w:rFonts w:ascii="Times New Roman" w:eastAsia="方正仿宋_GBK" w:hAnsi="Times New Roman" w:cstheme="minorBidi" w:hint="eastAsia"/>
          <w:sz w:val="30"/>
          <w:szCs w:val="30"/>
        </w:rPr>
        <w:t>3</w:t>
      </w:r>
      <w:r w:rsidRPr="0068177D">
        <w:rPr>
          <w:rFonts w:ascii="Times New Roman" w:eastAsia="方正仿宋_GBK" w:hAnsi="Times New Roman" w:cstheme="minorBidi" w:hint="eastAsia"/>
          <w:sz w:val="30"/>
          <w:szCs w:val="30"/>
        </w:rPr>
        <w:t>个育人团队、</w:t>
      </w:r>
      <w:r w:rsidRPr="0068177D">
        <w:rPr>
          <w:rFonts w:ascii="Times New Roman" w:eastAsia="方正仿宋_GBK" w:hAnsi="Times New Roman" w:cstheme="minorBidi" w:hint="eastAsia"/>
          <w:sz w:val="30"/>
          <w:szCs w:val="30"/>
        </w:rPr>
        <w:t>2</w:t>
      </w:r>
      <w:r w:rsidRPr="0068177D">
        <w:rPr>
          <w:rFonts w:ascii="Times New Roman" w:eastAsia="方正仿宋_GBK" w:hAnsi="Times New Roman" w:cstheme="minorBidi" w:hint="eastAsia"/>
          <w:sz w:val="30"/>
          <w:szCs w:val="30"/>
        </w:rPr>
        <w:t>个育人基地和</w:t>
      </w:r>
      <w:r w:rsidRPr="0068177D">
        <w:rPr>
          <w:rFonts w:ascii="Times New Roman" w:eastAsia="方正仿宋_GBK" w:hAnsi="Times New Roman" w:cstheme="minorBidi" w:hint="eastAsia"/>
          <w:sz w:val="30"/>
          <w:szCs w:val="30"/>
        </w:rPr>
        <w:t>1</w:t>
      </w:r>
      <w:r w:rsidRPr="0068177D">
        <w:rPr>
          <w:rFonts w:ascii="Times New Roman" w:eastAsia="方正仿宋_GBK" w:hAnsi="Times New Roman" w:cstheme="minorBidi" w:hint="eastAsia"/>
          <w:sz w:val="30"/>
          <w:szCs w:val="30"/>
        </w:rPr>
        <w:t>个育人品牌，形成可推广可复制机制。制定“三全育人”考核办法，对部门、学院、育人中心分类考核。</w:t>
      </w:r>
      <w:r w:rsidRPr="0068177D">
        <w:rPr>
          <w:rFonts w:ascii="Times New Roman" w:eastAsia="方正仿宋_GBK" w:hAnsi="Times New Roman" w:cstheme="minorBidi" w:hint="eastAsia"/>
          <w:sz w:val="30"/>
          <w:szCs w:val="30"/>
        </w:rPr>
        <w:t>13</w:t>
      </w:r>
      <w:r w:rsidRPr="0068177D">
        <w:rPr>
          <w:rFonts w:ascii="Times New Roman" w:eastAsia="方正仿宋_GBK" w:hAnsi="Times New Roman" w:cstheme="minorBidi" w:hint="eastAsia"/>
          <w:sz w:val="30"/>
          <w:szCs w:val="30"/>
        </w:rPr>
        <w:t>项目入选上海市课程</w:t>
      </w:r>
      <w:proofErr w:type="gramStart"/>
      <w:r w:rsidRPr="0068177D">
        <w:rPr>
          <w:rFonts w:ascii="Times New Roman" w:eastAsia="方正仿宋_GBK" w:hAnsi="Times New Roman" w:cstheme="minorBidi" w:hint="eastAsia"/>
          <w:sz w:val="30"/>
          <w:szCs w:val="30"/>
        </w:rPr>
        <w:t>思政教学</w:t>
      </w:r>
      <w:proofErr w:type="gramEnd"/>
      <w:r w:rsidRPr="0068177D">
        <w:rPr>
          <w:rFonts w:ascii="Times New Roman" w:eastAsia="方正仿宋_GBK" w:hAnsi="Times New Roman" w:cstheme="minorBidi" w:hint="eastAsia"/>
          <w:sz w:val="30"/>
          <w:szCs w:val="30"/>
        </w:rPr>
        <w:t>研究示范中心。</w:t>
      </w:r>
      <w:r w:rsidRPr="0068177D">
        <w:rPr>
          <w:rFonts w:ascii="方正黑体_GBK" w:eastAsia="方正黑体_GBK" w:hAnsi="Times New Roman" w:cstheme="minorBidi" w:hint="eastAsia"/>
          <w:sz w:val="30"/>
          <w:szCs w:val="30"/>
        </w:rPr>
        <w:t>坚持</w:t>
      </w:r>
      <w:r w:rsidRPr="0068177D">
        <w:rPr>
          <w:rFonts w:ascii="Times New Roman" w:eastAsia="方正仿宋_GBK" w:hAnsi="Times New Roman" w:cstheme="minorBidi" w:hint="eastAsia"/>
          <w:sz w:val="30"/>
          <w:szCs w:val="30"/>
        </w:rPr>
        <w:t>“</w:t>
      </w:r>
      <w:r w:rsidRPr="0068177D">
        <w:rPr>
          <w:rFonts w:ascii="方正黑体_GBK" w:eastAsia="方正黑体_GBK" w:hAnsi="Times New Roman" w:cstheme="minorBidi" w:hint="eastAsia"/>
          <w:sz w:val="30"/>
          <w:szCs w:val="30"/>
        </w:rPr>
        <w:t>五育并举</w:t>
      </w:r>
      <w:r w:rsidRPr="0068177D">
        <w:rPr>
          <w:rFonts w:ascii="Times New Roman" w:eastAsia="方正仿宋_GBK" w:hAnsi="Times New Roman" w:cstheme="minorBidi" w:hint="eastAsia"/>
          <w:sz w:val="30"/>
          <w:szCs w:val="30"/>
        </w:rPr>
        <w:t>”，成立陈士麟水上运动发展基金，获上海赛艇公开赛等多个桂冠，摘得“高校之王”奖杯。艺术科学相互融合，《金鱼之美》专著付梓。建设校外劳动基地，打造“专业</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劳动教育”“创新创业</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劳动实践”模式。</w:t>
      </w:r>
      <w:proofErr w:type="gramStart"/>
      <w:r w:rsidRPr="0068177D">
        <w:rPr>
          <w:rFonts w:ascii="Times New Roman" w:eastAsia="方正仿宋_GBK" w:hAnsi="Times New Roman" w:cstheme="minorBidi" w:hint="eastAsia"/>
          <w:sz w:val="30"/>
          <w:szCs w:val="30"/>
        </w:rPr>
        <w:t>组织进博会</w:t>
      </w:r>
      <w:proofErr w:type="gramEnd"/>
      <w:r w:rsidRPr="0068177D">
        <w:rPr>
          <w:rFonts w:ascii="Times New Roman" w:eastAsia="方正仿宋_GBK" w:hAnsi="Times New Roman" w:cstheme="minorBidi" w:hint="eastAsia"/>
          <w:sz w:val="30"/>
          <w:szCs w:val="30"/>
        </w:rPr>
        <w:t>等志愿服务</w:t>
      </w:r>
      <w:r w:rsidRPr="0068177D">
        <w:rPr>
          <w:rFonts w:ascii="Times New Roman" w:eastAsia="方正仿宋_GBK" w:hAnsi="Times New Roman" w:cstheme="minorBidi" w:hint="eastAsia"/>
          <w:sz w:val="30"/>
          <w:szCs w:val="30"/>
        </w:rPr>
        <w:t>60</w:t>
      </w:r>
      <w:r w:rsidRPr="0068177D">
        <w:rPr>
          <w:rFonts w:ascii="Times New Roman" w:eastAsia="方正仿宋_GBK" w:hAnsi="Times New Roman" w:cstheme="minorBidi" w:hint="eastAsia"/>
          <w:sz w:val="30"/>
          <w:szCs w:val="30"/>
        </w:rPr>
        <w:t>余场，获第六届中国青年志愿服务项目大赛全国赛金奖，中国青年志愿者协会青年志愿服务研究基地落户我校。</w:t>
      </w:r>
      <w:r w:rsidRPr="0068177D">
        <w:rPr>
          <w:rFonts w:ascii="方正黑体_GBK" w:eastAsia="方正黑体_GBK" w:hAnsi="Times New Roman" w:cstheme="minorBidi" w:hint="eastAsia"/>
          <w:sz w:val="30"/>
          <w:szCs w:val="30"/>
        </w:rPr>
        <w:t>加强</w:t>
      </w:r>
      <w:proofErr w:type="gramStart"/>
      <w:r w:rsidRPr="0068177D">
        <w:rPr>
          <w:rFonts w:ascii="方正黑体_GBK" w:eastAsia="方正黑体_GBK" w:hAnsi="Times New Roman" w:cstheme="minorBidi" w:hint="eastAsia"/>
          <w:sz w:val="30"/>
          <w:szCs w:val="30"/>
        </w:rPr>
        <w:t>思政课</w:t>
      </w:r>
      <w:proofErr w:type="gramEnd"/>
      <w:r w:rsidRPr="0068177D">
        <w:rPr>
          <w:rFonts w:ascii="方正黑体_GBK" w:eastAsia="方正黑体_GBK" w:hAnsi="Times New Roman" w:cstheme="minorBidi" w:hint="eastAsia"/>
          <w:sz w:val="30"/>
          <w:szCs w:val="30"/>
        </w:rPr>
        <w:t>和</w:t>
      </w:r>
      <w:proofErr w:type="gramStart"/>
      <w:r w:rsidRPr="0068177D">
        <w:rPr>
          <w:rFonts w:ascii="方正黑体_GBK" w:eastAsia="方正黑体_GBK" w:hAnsi="Times New Roman" w:cstheme="minorBidi" w:hint="eastAsia"/>
          <w:sz w:val="30"/>
          <w:szCs w:val="30"/>
        </w:rPr>
        <w:t>课程思政建设</w:t>
      </w:r>
      <w:proofErr w:type="gramEnd"/>
      <w:r w:rsidRPr="0068177D">
        <w:rPr>
          <w:rFonts w:ascii="Times New Roman" w:eastAsia="方正仿宋_GBK" w:hAnsi="Times New Roman" w:cstheme="minorBidi" w:hint="eastAsia"/>
          <w:sz w:val="30"/>
          <w:szCs w:val="30"/>
        </w:rPr>
        <w:t>。获批马克思主义理论一级学科硕士学位授权点</w:t>
      </w:r>
      <w:r w:rsidRPr="0068177D">
        <w:rPr>
          <w:rFonts w:ascii="Times New Roman" w:eastAsia="方正仿宋_GBK" w:hAnsi="Times New Roman" w:cstheme="minorBidi"/>
          <w:sz w:val="30"/>
          <w:szCs w:val="30"/>
        </w:rPr>
        <w:t>，</w:t>
      </w:r>
      <w:r w:rsidRPr="0068177D">
        <w:rPr>
          <w:rFonts w:ascii="Times New Roman" w:eastAsia="方正仿宋_GBK" w:hAnsi="Times New Roman" w:cstheme="minorBidi" w:hint="eastAsia"/>
          <w:sz w:val="30"/>
          <w:szCs w:val="30"/>
        </w:rPr>
        <w:t>在市属高校率先开设《习近平新时代中国特色社会主义思想概论》必修课，实现一年级新生全覆盖。全校</w:t>
      </w:r>
      <w:r w:rsidRPr="0068177D">
        <w:rPr>
          <w:rFonts w:ascii="Times New Roman" w:eastAsia="方正仿宋_GBK" w:hAnsi="Times New Roman" w:cstheme="minorBidi" w:hint="eastAsia"/>
          <w:sz w:val="30"/>
          <w:szCs w:val="30"/>
        </w:rPr>
        <w:t>44</w:t>
      </w:r>
      <w:r w:rsidRPr="0068177D">
        <w:rPr>
          <w:rFonts w:ascii="Times New Roman" w:eastAsia="方正仿宋_GBK" w:hAnsi="Times New Roman" w:cstheme="minorBidi" w:hint="eastAsia"/>
          <w:sz w:val="30"/>
          <w:szCs w:val="30"/>
        </w:rPr>
        <w:t>个专业</w:t>
      </w:r>
      <w:r w:rsidRPr="0068177D">
        <w:rPr>
          <w:rFonts w:ascii="Times New Roman" w:eastAsia="方正仿宋_GBK" w:hAnsi="Times New Roman" w:cstheme="minorBidi" w:hint="eastAsia"/>
          <w:sz w:val="30"/>
          <w:szCs w:val="30"/>
        </w:rPr>
        <w:t>100</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落实课程思政要求。出</w:t>
      </w:r>
      <w:r w:rsidRPr="0068177D">
        <w:rPr>
          <w:rFonts w:ascii="Times New Roman" w:eastAsia="方正仿宋_GBK" w:hAnsi="Times New Roman" w:cstheme="minorBidi" w:hint="eastAsia"/>
          <w:sz w:val="30"/>
          <w:szCs w:val="30"/>
        </w:rPr>
        <w:lastRenderedPageBreak/>
        <w:t>版首个水产类专业</w:t>
      </w:r>
      <w:proofErr w:type="gramStart"/>
      <w:r w:rsidRPr="0068177D">
        <w:rPr>
          <w:rFonts w:ascii="Times New Roman" w:eastAsia="方正仿宋_GBK" w:hAnsi="Times New Roman" w:cstheme="minorBidi" w:hint="eastAsia"/>
          <w:sz w:val="30"/>
          <w:szCs w:val="30"/>
        </w:rPr>
        <w:t>课程思政案例</w:t>
      </w:r>
      <w:proofErr w:type="gramEnd"/>
      <w:r w:rsidRPr="0068177D">
        <w:rPr>
          <w:rFonts w:ascii="Times New Roman" w:eastAsia="方正仿宋_GBK" w:hAnsi="Times New Roman" w:cstheme="minorBidi" w:hint="eastAsia"/>
          <w:sz w:val="30"/>
          <w:szCs w:val="30"/>
        </w:rPr>
        <w:t>集，三课程入选市高校党史学习教育与课程相融合示范课程。</w:t>
      </w:r>
    </w:p>
    <w:p w14:paraId="2D7CBD83" w14:textId="77777777" w:rsidR="0068177D" w:rsidRPr="0068177D" w:rsidRDefault="0068177D" w:rsidP="0068177D">
      <w:pPr>
        <w:overflowPunct w:val="0"/>
        <w:adjustRightInd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深化教育教学改革。</w:t>
      </w:r>
      <w:r w:rsidRPr="0068177D">
        <w:rPr>
          <w:rFonts w:ascii="Times New Roman" w:eastAsia="方正仿宋_GBK" w:hAnsi="Times New Roman" w:cstheme="minorBidi" w:hint="eastAsia"/>
          <w:sz w:val="30"/>
          <w:szCs w:val="30"/>
        </w:rPr>
        <w:t>修订</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版本科专业人才培养方案，明确面向社会需求、符合学校定位的培养目标。加强专业建设。有序推进专业工程认证。</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年，机械设计制造及其自动化专业获批国家级一流本科专业建设点，生物制药等</w:t>
      </w:r>
      <w:r w:rsidRPr="0068177D">
        <w:rPr>
          <w:rFonts w:ascii="Times New Roman" w:eastAsia="方正仿宋_GBK" w:hAnsi="Times New Roman" w:cstheme="minorBidi" w:hint="eastAsia"/>
          <w:sz w:val="30"/>
          <w:szCs w:val="30"/>
        </w:rPr>
        <w:t>8</w:t>
      </w:r>
      <w:r w:rsidRPr="0068177D">
        <w:rPr>
          <w:rFonts w:ascii="Times New Roman" w:eastAsia="方正仿宋_GBK" w:hAnsi="Times New Roman" w:cstheme="minorBidi" w:hint="eastAsia"/>
          <w:sz w:val="30"/>
          <w:szCs w:val="30"/>
        </w:rPr>
        <w:t>个专业获批上海市一流本科专业建设点。以</w:t>
      </w:r>
      <w:r w:rsidRPr="0068177D">
        <w:rPr>
          <w:rFonts w:ascii="Times New Roman" w:eastAsia="方正仿宋_GBK" w:hAnsi="Times New Roman" w:cstheme="minorBidi" w:hint="eastAsia"/>
          <w:sz w:val="30"/>
          <w:szCs w:val="30"/>
        </w:rPr>
        <w:t>OBE</w:t>
      </w:r>
      <w:r w:rsidRPr="0068177D">
        <w:rPr>
          <w:rFonts w:ascii="Times New Roman" w:eastAsia="方正仿宋_GBK" w:hAnsi="Times New Roman" w:cstheme="minorBidi" w:hint="eastAsia"/>
          <w:sz w:val="30"/>
          <w:szCs w:val="30"/>
        </w:rPr>
        <w:t>理念为牵引，促进专业建设和质量保障体系建设，优化重构教学管理流程，建立“评价</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反馈</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改进”持续改进机制。加强课程建设，完善“通识</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进阶</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应用”人工智能通识教育课程体系。推动大学英语听说能力教学改革，首期开设</w:t>
      </w:r>
      <w:r w:rsidRPr="0068177D">
        <w:rPr>
          <w:rFonts w:ascii="Times New Roman" w:eastAsia="方正仿宋_GBK" w:hAnsi="Times New Roman" w:cstheme="minorBidi" w:hint="eastAsia"/>
          <w:sz w:val="30"/>
          <w:szCs w:val="30"/>
        </w:rPr>
        <w:t>7</w:t>
      </w:r>
      <w:r w:rsidRPr="0068177D">
        <w:rPr>
          <w:rFonts w:ascii="Times New Roman" w:eastAsia="方正仿宋_GBK" w:hAnsi="Times New Roman" w:cstheme="minorBidi" w:hint="eastAsia"/>
          <w:sz w:val="30"/>
          <w:szCs w:val="30"/>
        </w:rPr>
        <w:t>个试点班，覆盖近</w:t>
      </w:r>
      <w:r w:rsidRPr="0068177D">
        <w:rPr>
          <w:rFonts w:ascii="Times New Roman" w:eastAsia="方正仿宋_GBK" w:hAnsi="Times New Roman" w:cstheme="minorBidi" w:hint="eastAsia"/>
          <w:sz w:val="30"/>
          <w:szCs w:val="30"/>
        </w:rPr>
        <w:t>200</w:t>
      </w:r>
      <w:r w:rsidRPr="0068177D">
        <w:rPr>
          <w:rFonts w:ascii="Times New Roman" w:eastAsia="方正仿宋_GBK" w:hAnsi="Times New Roman" w:cstheme="minorBidi" w:hint="eastAsia"/>
          <w:sz w:val="30"/>
          <w:szCs w:val="30"/>
        </w:rPr>
        <w:t>名学生。获上海市优秀教学成果</w:t>
      </w:r>
      <w:r w:rsidRPr="0068177D">
        <w:rPr>
          <w:rFonts w:ascii="Times New Roman" w:eastAsia="方正仿宋_GBK" w:hAnsi="Times New Roman" w:cstheme="minorBidi" w:hint="eastAsia"/>
          <w:sz w:val="30"/>
          <w:szCs w:val="30"/>
        </w:rPr>
        <w:t>8</w:t>
      </w:r>
      <w:r w:rsidRPr="0068177D">
        <w:rPr>
          <w:rFonts w:ascii="Times New Roman" w:eastAsia="方正仿宋_GBK" w:hAnsi="Times New Roman" w:cstheme="minorBidi" w:hint="eastAsia"/>
          <w:sz w:val="30"/>
          <w:szCs w:val="30"/>
        </w:rPr>
        <w:t>项，包括特等奖</w:t>
      </w:r>
      <w:r w:rsidRPr="0068177D">
        <w:rPr>
          <w:rFonts w:ascii="Times New Roman" w:eastAsia="方正仿宋_GBK" w:hAnsi="Times New Roman" w:cstheme="minorBidi" w:hint="eastAsia"/>
          <w:sz w:val="30"/>
          <w:szCs w:val="30"/>
        </w:rPr>
        <w:t>1</w:t>
      </w:r>
      <w:r w:rsidRPr="0068177D">
        <w:rPr>
          <w:rFonts w:ascii="Times New Roman" w:eastAsia="方正仿宋_GBK" w:hAnsi="Times New Roman" w:cstheme="minorBidi" w:hint="eastAsia"/>
          <w:sz w:val="30"/>
          <w:szCs w:val="30"/>
        </w:rPr>
        <w:t>项，一等奖</w:t>
      </w:r>
      <w:r w:rsidRPr="0068177D">
        <w:rPr>
          <w:rFonts w:ascii="Times New Roman" w:eastAsia="方正仿宋_GBK" w:hAnsi="Times New Roman" w:cstheme="minorBidi" w:hint="eastAsia"/>
          <w:sz w:val="30"/>
          <w:szCs w:val="30"/>
        </w:rPr>
        <w:t>4</w:t>
      </w:r>
      <w:r w:rsidRPr="0068177D">
        <w:rPr>
          <w:rFonts w:ascii="Times New Roman" w:eastAsia="方正仿宋_GBK" w:hAnsi="Times New Roman" w:cstheme="minorBidi" w:hint="eastAsia"/>
          <w:sz w:val="30"/>
          <w:szCs w:val="30"/>
        </w:rPr>
        <w:t>项，二等奖</w:t>
      </w:r>
      <w:r w:rsidRPr="0068177D">
        <w:rPr>
          <w:rFonts w:ascii="Times New Roman" w:eastAsia="方正仿宋_GBK" w:hAnsi="Times New Roman" w:cstheme="minorBidi" w:hint="eastAsia"/>
          <w:sz w:val="30"/>
          <w:szCs w:val="30"/>
        </w:rPr>
        <w:t>4</w:t>
      </w:r>
      <w:r w:rsidRPr="0068177D">
        <w:rPr>
          <w:rFonts w:ascii="Times New Roman" w:eastAsia="方正仿宋_GBK" w:hAnsi="Times New Roman" w:cstheme="minorBidi" w:hint="eastAsia"/>
          <w:sz w:val="30"/>
          <w:szCs w:val="30"/>
        </w:rPr>
        <w:t>项。修订校级教材建设与管理办法，获批中华农业科教基金会课程教材建设研究项目。加强国际组织人才培养，</w:t>
      </w:r>
      <w:proofErr w:type="gramStart"/>
      <w:r w:rsidRPr="0068177D">
        <w:rPr>
          <w:rFonts w:ascii="Times New Roman" w:eastAsia="方正仿宋_GBK" w:hAnsi="Times New Roman" w:cstheme="minorBidi" w:hint="eastAsia"/>
          <w:sz w:val="30"/>
          <w:szCs w:val="30"/>
        </w:rPr>
        <w:t>获批市教委</w:t>
      </w:r>
      <w:proofErr w:type="gramEnd"/>
      <w:r w:rsidRPr="0068177D">
        <w:rPr>
          <w:rFonts w:ascii="Times New Roman" w:eastAsia="方正仿宋_GBK" w:hAnsi="Times New Roman" w:cstheme="minorBidi" w:hint="eastAsia"/>
          <w:sz w:val="30"/>
          <w:szCs w:val="30"/>
        </w:rPr>
        <w:t>高校学生赴国际组织实习项目，入选教育部首批新青年全球胜任</w:t>
      </w:r>
      <w:proofErr w:type="gramStart"/>
      <w:r w:rsidRPr="0068177D">
        <w:rPr>
          <w:rFonts w:ascii="Times New Roman" w:eastAsia="方正仿宋_GBK" w:hAnsi="Times New Roman" w:cstheme="minorBidi" w:hint="eastAsia"/>
          <w:sz w:val="30"/>
          <w:szCs w:val="30"/>
        </w:rPr>
        <w:t>力人才</w:t>
      </w:r>
      <w:proofErr w:type="gramEnd"/>
      <w:r w:rsidRPr="0068177D">
        <w:rPr>
          <w:rFonts w:ascii="Times New Roman" w:eastAsia="方正仿宋_GBK" w:hAnsi="Times New Roman" w:cstheme="minorBidi" w:hint="eastAsia"/>
          <w:sz w:val="30"/>
          <w:szCs w:val="30"/>
        </w:rPr>
        <w:t>培养项目高校，首次选派赴</w:t>
      </w:r>
      <w:r w:rsidRPr="0068177D">
        <w:rPr>
          <w:rFonts w:ascii="Times New Roman" w:eastAsia="方正仿宋_GBK" w:hAnsi="Times New Roman" w:cstheme="minorBidi" w:hint="eastAsia"/>
          <w:sz w:val="30"/>
          <w:szCs w:val="30"/>
        </w:rPr>
        <w:t>NACA</w:t>
      </w:r>
      <w:r w:rsidRPr="0068177D">
        <w:rPr>
          <w:rFonts w:ascii="Times New Roman" w:eastAsia="方正仿宋_GBK" w:hAnsi="Times New Roman" w:cstheme="minorBidi" w:hint="eastAsia"/>
          <w:sz w:val="30"/>
          <w:szCs w:val="30"/>
        </w:rPr>
        <w:t>实习，位列上海高校前列。</w:t>
      </w:r>
    </w:p>
    <w:p w14:paraId="257F1572" w14:textId="77777777" w:rsidR="0068177D" w:rsidRPr="0068177D" w:rsidRDefault="0068177D" w:rsidP="0068177D">
      <w:pPr>
        <w:overflowPunct w:val="0"/>
        <w:adjustRightInd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促进产教融合。</w:t>
      </w:r>
      <w:r w:rsidRPr="0068177D">
        <w:rPr>
          <w:rFonts w:ascii="方正黑体_GBK" w:eastAsia="方正黑体_GBK" w:hAnsi="Times New Roman" w:cstheme="minorBidi" w:hint="eastAsia"/>
          <w:sz w:val="30"/>
          <w:szCs w:val="30"/>
        </w:rPr>
        <w:t>积极参与临港新片区国家产教融合试点核心区建设</w:t>
      </w:r>
      <w:r w:rsidRPr="0068177D">
        <w:rPr>
          <w:rFonts w:ascii="Times New Roman" w:eastAsia="方正仿宋_GBK" w:hAnsi="Times New Roman" w:cstheme="minorBidi" w:hint="eastAsia"/>
          <w:sz w:val="30"/>
          <w:szCs w:val="30"/>
        </w:rPr>
        <w:t>，服务海洋装备、智能产业体系，与港城、城投等企业开展全面合作，创设水产未来生物技术学院、</w:t>
      </w:r>
      <w:proofErr w:type="gramStart"/>
      <w:r w:rsidRPr="0068177D">
        <w:rPr>
          <w:rFonts w:ascii="Times New Roman" w:eastAsia="方正仿宋_GBK" w:hAnsi="Times New Roman" w:cstheme="minorBidi" w:hint="eastAsia"/>
          <w:sz w:val="30"/>
          <w:szCs w:val="30"/>
        </w:rPr>
        <w:t>信创现代</w:t>
      </w:r>
      <w:proofErr w:type="gramEnd"/>
      <w:r w:rsidRPr="0068177D">
        <w:rPr>
          <w:rFonts w:ascii="Times New Roman" w:eastAsia="方正仿宋_GBK" w:hAnsi="Times New Roman" w:cstheme="minorBidi" w:hint="eastAsia"/>
          <w:sz w:val="30"/>
          <w:szCs w:val="30"/>
        </w:rPr>
        <w:t>服务产业学院，共建华为</w:t>
      </w:r>
      <w:r w:rsidRPr="0068177D">
        <w:rPr>
          <w:rFonts w:ascii="Times New Roman" w:eastAsia="方正仿宋_GBK" w:hAnsi="Times New Roman" w:cstheme="minorBidi" w:hint="eastAsia"/>
          <w:sz w:val="30"/>
          <w:szCs w:val="30"/>
        </w:rPr>
        <w:t>ICT</w:t>
      </w:r>
      <w:r w:rsidRPr="0068177D">
        <w:rPr>
          <w:rFonts w:ascii="Times New Roman" w:eastAsia="方正仿宋_GBK" w:hAnsi="Times New Roman" w:cstheme="minorBidi" w:hint="eastAsia"/>
          <w:sz w:val="30"/>
          <w:szCs w:val="30"/>
        </w:rPr>
        <w:t>产业学院、“</w:t>
      </w:r>
      <w:r w:rsidRPr="0068177D">
        <w:rPr>
          <w:rFonts w:ascii="Times New Roman" w:eastAsia="方正仿宋_GBK" w:hAnsi="Times New Roman" w:cstheme="minorBidi" w:hint="eastAsia"/>
          <w:sz w:val="30"/>
          <w:szCs w:val="30"/>
        </w:rPr>
        <w:t>AI+</w:t>
      </w:r>
      <w:r w:rsidRPr="0068177D">
        <w:rPr>
          <w:rFonts w:ascii="Times New Roman" w:eastAsia="方正仿宋_GBK" w:hAnsi="Times New Roman" w:cstheme="minorBidi" w:hint="eastAsia"/>
          <w:sz w:val="30"/>
          <w:szCs w:val="30"/>
        </w:rPr>
        <w:t>海洋创新中心”，建设临港新片区海洋生物医药创新平台，建设上海基因编辑与药物筛选⼀站</w:t>
      </w:r>
      <w:proofErr w:type="gramStart"/>
      <w:r w:rsidRPr="0068177D">
        <w:rPr>
          <w:rFonts w:ascii="Times New Roman" w:eastAsia="方正仿宋_GBK" w:hAnsi="Times New Roman" w:cstheme="minorBidi" w:hint="eastAsia"/>
          <w:sz w:val="30"/>
          <w:szCs w:val="30"/>
        </w:rPr>
        <w:t>式专业</w:t>
      </w:r>
      <w:proofErr w:type="gramEnd"/>
      <w:r w:rsidRPr="0068177D">
        <w:rPr>
          <w:rFonts w:ascii="Times New Roman" w:eastAsia="方正仿宋_GBK" w:hAnsi="Times New Roman" w:cstheme="minorBidi" w:hint="eastAsia"/>
          <w:sz w:val="30"/>
          <w:szCs w:val="30"/>
        </w:rPr>
        <w:t>技术服务平台，成立上海海洋可再生能源科学数据联合实</w:t>
      </w:r>
      <w:r w:rsidRPr="0068177D">
        <w:rPr>
          <w:rFonts w:ascii="Times New Roman" w:eastAsia="方正仿宋_GBK" w:hAnsi="Times New Roman" w:cstheme="minorBidi" w:hint="eastAsia"/>
          <w:sz w:val="30"/>
          <w:szCs w:val="30"/>
        </w:rPr>
        <w:lastRenderedPageBreak/>
        <w:t>验室。</w:t>
      </w:r>
      <w:r w:rsidRPr="0068177D">
        <w:rPr>
          <w:rFonts w:ascii="方正黑体_GBK" w:eastAsia="方正黑体_GBK" w:hAnsi="Times New Roman" w:cstheme="minorBidi" w:hint="eastAsia"/>
          <w:sz w:val="30"/>
          <w:szCs w:val="30"/>
        </w:rPr>
        <w:t>提升人才支撑能力</w:t>
      </w:r>
      <w:r w:rsidRPr="0068177D">
        <w:rPr>
          <w:rFonts w:ascii="Times New Roman" w:eastAsia="方正仿宋_GBK" w:hAnsi="Times New Roman" w:cstheme="minorBidi" w:hint="eastAsia"/>
          <w:sz w:val="30"/>
          <w:szCs w:val="30"/>
        </w:rPr>
        <w:t>。携手“五个新城”共建高校就业联盟，通过定向培养、设立招聘专区等形式，引导毕业生扎根新城、服务新城。临港就业学生数每年</w:t>
      </w:r>
      <w:r w:rsidRPr="0068177D">
        <w:rPr>
          <w:rFonts w:ascii="Times New Roman" w:eastAsia="方正仿宋_GBK" w:hAnsi="Times New Roman" w:cstheme="minorBidi" w:hint="eastAsia"/>
          <w:sz w:val="30"/>
          <w:szCs w:val="30"/>
        </w:rPr>
        <w:t>20-30</w:t>
      </w:r>
      <w:r w:rsidRPr="0068177D">
        <w:rPr>
          <w:rFonts w:ascii="Times New Roman" w:eastAsia="方正仿宋_GBK" w:hAnsi="Times New Roman" w:cstheme="minorBidi" w:hint="eastAsia"/>
          <w:sz w:val="30"/>
          <w:szCs w:val="30"/>
        </w:rPr>
        <w:t>％增幅持续增长。</w:t>
      </w:r>
      <w:r w:rsidRPr="0068177D">
        <w:rPr>
          <w:rFonts w:ascii="方正黑体_GBK" w:eastAsia="方正黑体_GBK" w:hAnsi="Times New Roman" w:cstheme="minorBidi" w:hint="eastAsia"/>
          <w:sz w:val="30"/>
          <w:szCs w:val="30"/>
        </w:rPr>
        <w:t>深化企业合作</w:t>
      </w:r>
      <w:r w:rsidRPr="0068177D">
        <w:rPr>
          <w:rFonts w:ascii="Times New Roman" w:eastAsia="方正仿宋_GBK" w:hAnsi="Times New Roman" w:cstheme="minorBidi" w:hint="eastAsia"/>
          <w:sz w:val="30"/>
          <w:szCs w:val="30"/>
        </w:rPr>
        <w:t>，与上海申威联创科技有限公司</w:t>
      </w:r>
      <w:proofErr w:type="gramStart"/>
      <w:r w:rsidRPr="0068177D">
        <w:rPr>
          <w:rFonts w:ascii="Times New Roman" w:eastAsia="方正仿宋_GBK" w:hAnsi="Times New Roman" w:cstheme="minorBidi" w:hint="eastAsia"/>
          <w:sz w:val="30"/>
          <w:szCs w:val="30"/>
        </w:rPr>
        <w:t>共建信创服务</w:t>
      </w:r>
      <w:proofErr w:type="gramEnd"/>
      <w:r w:rsidRPr="0068177D">
        <w:rPr>
          <w:rFonts w:ascii="Times New Roman" w:eastAsia="方正仿宋_GBK" w:hAnsi="Times New Roman" w:cstheme="minorBidi" w:hint="eastAsia"/>
          <w:sz w:val="30"/>
          <w:szCs w:val="30"/>
        </w:rPr>
        <w:t>产业学院，建设产学研用一体化联合实验室。与中船</w:t>
      </w:r>
      <w:proofErr w:type="gramStart"/>
      <w:r w:rsidRPr="0068177D">
        <w:rPr>
          <w:rFonts w:ascii="Times New Roman" w:eastAsia="方正仿宋_GBK" w:hAnsi="Times New Roman" w:cstheme="minorBidi" w:hint="eastAsia"/>
          <w:sz w:val="30"/>
          <w:szCs w:val="30"/>
        </w:rPr>
        <w:t>海装风</w:t>
      </w:r>
      <w:proofErr w:type="gramEnd"/>
      <w:r w:rsidRPr="0068177D">
        <w:rPr>
          <w:rFonts w:ascii="Times New Roman" w:eastAsia="方正仿宋_GBK" w:hAnsi="Times New Roman" w:cstheme="minorBidi" w:hint="eastAsia"/>
          <w:sz w:val="30"/>
          <w:szCs w:val="30"/>
        </w:rPr>
        <w:t>电股份有限公司合作推动“风电</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海洋牧场”融合发展。与光明食品集团合作建设智慧河蟹养殖场。加强卓越工程师培养，通过新</w:t>
      </w:r>
      <w:proofErr w:type="gramStart"/>
      <w:r w:rsidRPr="0068177D">
        <w:rPr>
          <w:rFonts w:ascii="Times New Roman" w:eastAsia="方正仿宋_GBK" w:hAnsi="Times New Roman" w:cstheme="minorBidi" w:hint="eastAsia"/>
          <w:sz w:val="30"/>
          <w:szCs w:val="30"/>
        </w:rPr>
        <w:t>松教学包</w:t>
      </w:r>
      <w:proofErr w:type="gramEnd"/>
      <w:r w:rsidRPr="0068177D">
        <w:rPr>
          <w:rFonts w:ascii="Times New Roman" w:eastAsia="方正仿宋_GBK" w:hAnsi="Times New Roman" w:cstheme="minorBidi" w:hint="eastAsia"/>
          <w:sz w:val="30"/>
          <w:szCs w:val="30"/>
        </w:rPr>
        <w:t>、贝思特暑假工程师实习项目、华力定向班、华为</w:t>
      </w:r>
      <w:r w:rsidRPr="0068177D">
        <w:rPr>
          <w:rFonts w:ascii="Times New Roman" w:eastAsia="方正仿宋_GBK" w:hAnsi="Times New Roman" w:cstheme="minorBidi" w:hint="eastAsia"/>
          <w:sz w:val="30"/>
          <w:szCs w:val="30"/>
        </w:rPr>
        <w:t>ICT</w:t>
      </w:r>
      <w:r w:rsidRPr="0068177D">
        <w:rPr>
          <w:rFonts w:ascii="Times New Roman" w:eastAsia="方正仿宋_GBK" w:hAnsi="Times New Roman" w:cstheme="minorBidi" w:hint="eastAsia"/>
          <w:sz w:val="30"/>
          <w:szCs w:val="30"/>
        </w:rPr>
        <w:t>学院、共建实验室等形式深化校企合作。机械设计制造及其自动化专业获</w:t>
      </w:r>
      <w:proofErr w:type="gramStart"/>
      <w:r w:rsidRPr="0068177D">
        <w:rPr>
          <w:rFonts w:ascii="Times New Roman" w:eastAsia="方正仿宋_GBK" w:hAnsi="Times New Roman" w:cstheme="minorBidi" w:hint="eastAsia"/>
          <w:sz w:val="30"/>
          <w:szCs w:val="30"/>
        </w:rPr>
        <w:t>批工业</w:t>
      </w:r>
      <w:proofErr w:type="gramEnd"/>
      <w:r w:rsidRPr="0068177D">
        <w:rPr>
          <w:rFonts w:ascii="Times New Roman" w:eastAsia="方正仿宋_GBK" w:hAnsi="Times New Roman" w:cstheme="minorBidi" w:hint="eastAsia"/>
          <w:sz w:val="30"/>
          <w:szCs w:val="30"/>
        </w:rPr>
        <w:t>与</w:t>
      </w:r>
      <w:proofErr w:type="gramStart"/>
      <w:r w:rsidRPr="0068177D">
        <w:rPr>
          <w:rFonts w:ascii="Times New Roman" w:eastAsia="方正仿宋_GBK" w:hAnsi="Times New Roman" w:cstheme="minorBidi" w:hint="eastAsia"/>
          <w:sz w:val="30"/>
          <w:szCs w:val="30"/>
        </w:rPr>
        <w:t>信息化部产教</w:t>
      </w:r>
      <w:proofErr w:type="gramEnd"/>
      <w:r w:rsidRPr="0068177D">
        <w:rPr>
          <w:rFonts w:ascii="Times New Roman" w:eastAsia="方正仿宋_GBK" w:hAnsi="Times New Roman" w:cstheme="minorBidi" w:hint="eastAsia"/>
          <w:sz w:val="30"/>
          <w:szCs w:val="30"/>
        </w:rPr>
        <w:t>融合专业合作建设试点。</w:t>
      </w:r>
    </w:p>
    <w:p w14:paraId="17667B80" w14:textId="77777777" w:rsidR="0068177D" w:rsidRPr="0068177D" w:rsidRDefault="0068177D" w:rsidP="0068177D">
      <w:pPr>
        <w:pStyle w:val="a8"/>
        <w:numPr>
          <w:ilvl w:val="0"/>
          <w:numId w:val="2"/>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强化基础研究，提升</w:t>
      </w:r>
      <w:proofErr w:type="gramStart"/>
      <w:r w:rsidRPr="0068177D">
        <w:rPr>
          <w:rFonts w:ascii="方正楷体_GBK" w:eastAsia="方正楷体_GBK" w:hAnsi="Times New Roman" w:hint="eastAsia"/>
          <w:sz w:val="32"/>
        </w:rPr>
        <w:t>创新策源服务</w:t>
      </w:r>
      <w:proofErr w:type="gramEnd"/>
      <w:r w:rsidRPr="0068177D">
        <w:rPr>
          <w:rFonts w:ascii="方正楷体_GBK" w:eastAsia="方正楷体_GBK" w:hAnsi="Times New Roman" w:hint="eastAsia"/>
          <w:sz w:val="32"/>
        </w:rPr>
        <w:t>能力</w:t>
      </w:r>
    </w:p>
    <w:p w14:paraId="519CA31C" w14:textId="77777777" w:rsidR="0068177D" w:rsidRPr="0068177D" w:rsidRDefault="0068177D" w:rsidP="0068177D">
      <w:pPr>
        <w:overflowPunct w:val="0"/>
        <w:adjustRightInd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推进一流学科建设。</w:t>
      </w:r>
      <w:r w:rsidRPr="0068177D">
        <w:rPr>
          <w:rFonts w:ascii="Times New Roman" w:eastAsia="方正仿宋_GBK" w:hAnsi="Times New Roman" w:cstheme="minorBidi" w:hint="eastAsia"/>
          <w:sz w:val="30"/>
          <w:szCs w:val="30"/>
        </w:rPr>
        <w:t>成立水产生物育种研究中心、极端海洋过程与资源研究中心、食品与健康国际联合研究中心等重大创新平台，推进上海市深渊生物圈前沿科学研究基地、水产动物良种创制与绿色养殖协同创新中心建设，提升</w:t>
      </w:r>
      <w:proofErr w:type="gramStart"/>
      <w:r w:rsidRPr="0068177D">
        <w:rPr>
          <w:rFonts w:ascii="Times New Roman" w:eastAsia="方正仿宋_GBK" w:hAnsi="Times New Roman" w:cstheme="minorBidi" w:hint="eastAsia"/>
          <w:sz w:val="30"/>
          <w:szCs w:val="30"/>
        </w:rPr>
        <w:t>创新策源能力</w:t>
      </w:r>
      <w:proofErr w:type="gramEnd"/>
      <w:r w:rsidRPr="0068177D">
        <w:rPr>
          <w:rFonts w:ascii="Times New Roman" w:eastAsia="方正仿宋_GBK" w:hAnsi="Times New Roman" w:cstheme="minorBidi" w:hint="eastAsia"/>
          <w:sz w:val="30"/>
          <w:szCs w:val="30"/>
        </w:rPr>
        <w:t>。四个学科（植物与动物科学、农业科学、环境</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生态学、工程学）进入</w:t>
      </w:r>
      <w:r w:rsidRPr="0068177D">
        <w:rPr>
          <w:rFonts w:ascii="Times New Roman" w:eastAsia="方正仿宋_GBK" w:hAnsi="Times New Roman" w:cstheme="minorBidi" w:hint="eastAsia"/>
          <w:sz w:val="30"/>
          <w:szCs w:val="30"/>
        </w:rPr>
        <w:t>ESI</w:t>
      </w:r>
      <w:r w:rsidRPr="0068177D">
        <w:rPr>
          <w:rFonts w:ascii="Times New Roman" w:eastAsia="方正仿宋_GBK" w:hAnsi="Times New Roman" w:cstheme="minorBidi" w:hint="eastAsia"/>
          <w:sz w:val="30"/>
          <w:szCs w:val="30"/>
        </w:rPr>
        <w:t>全球前</w:t>
      </w:r>
      <w:r w:rsidRPr="0068177D">
        <w:rPr>
          <w:rFonts w:ascii="Times New Roman" w:eastAsia="方正仿宋_GBK" w:hAnsi="Times New Roman" w:cstheme="minorBidi" w:hint="eastAsia"/>
          <w:sz w:val="30"/>
          <w:szCs w:val="30"/>
        </w:rPr>
        <w:t>1</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行列。</w:t>
      </w:r>
    </w:p>
    <w:p w14:paraId="012A3933" w14:textId="77777777" w:rsidR="0068177D" w:rsidRPr="0068177D" w:rsidRDefault="0068177D" w:rsidP="0068177D">
      <w:pPr>
        <w:overflowPunct w:val="0"/>
        <w:adjustRightInd w:val="0"/>
        <w:snapToGrid w:val="0"/>
        <w:spacing w:line="288" w:lineRule="auto"/>
        <w:ind w:firstLineChars="200" w:firstLine="600"/>
        <w:rPr>
          <w:rFonts w:ascii="方正楷体_GBK" w:eastAsia="方正楷体_GBK" w:hAnsi="Times New Roman" w:cstheme="minorBidi"/>
          <w:sz w:val="30"/>
          <w:szCs w:val="30"/>
        </w:rPr>
      </w:pPr>
      <w:r w:rsidRPr="0068177D">
        <w:rPr>
          <w:rFonts w:ascii="方正楷体_GBK" w:eastAsia="方正楷体_GBK" w:hAnsi="Times New Roman" w:cstheme="minorBidi" w:hint="eastAsia"/>
          <w:sz w:val="30"/>
          <w:szCs w:val="30"/>
        </w:rPr>
        <w:t>强化“有组织科研”。</w:t>
      </w:r>
      <w:r w:rsidRPr="0068177D">
        <w:rPr>
          <w:rFonts w:ascii="方正黑体_GBK" w:eastAsia="方正黑体_GBK" w:hAnsi="Times New Roman" w:cstheme="minorBidi" w:hint="eastAsia"/>
          <w:sz w:val="30"/>
          <w:szCs w:val="30"/>
        </w:rPr>
        <w:t>基础研究能力增强</w:t>
      </w:r>
      <w:r w:rsidRPr="0068177D">
        <w:rPr>
          <w:rFonts w:ascii="Times New Roman" w:eastAsia="方正仿宋_GBK" w:hAnsi="Times New Roman" w:cstheme="minorBidi" w:hint="eastAsia"/>
          <w:sz w:val="30"/>
          <w:szCs w:val="30"/>
        </w:rPr>
        <w:t>。马里亚纳海沟自驱动软体机器人、蓝色食品环境研究成果相继登上《自然》杂志封面，本科生微塑料研究综述发表在国际权威期刊发表，博士研究生全球首次揭秘深渊沉积黑碳。鱼类表观遗传学、中华绒</w:t>
      </w:r>
      <w:proofErr w:type="gramStart"/>
      <w:r w:rsidRPr="0068177D">
        <w:rPr>
          <w:rFonts w:ascii="Times New Roman" w:eastAsia="方正仿宋_GBK" w:hAnsi="Times New Roman" w:cstheme="minorBidi" w:hint="eastAsia"/>
          <w:sz w:val="30"/>
          <w:szCs w:val="30"/>
        </w:rPr>
        <w:t>螯</w:t>
      </w:r>
      <w:proofErr w:type="gramEnd"/>
      <w:r w:rsidRPr="0068177D">
        <w:rPr>
          <w:rFonts w:ascii="Times New Roman" w:eastAsia="方正仿宋_GBK" w:hAnsi="Times New Roman" w:cstheme="minorBidi" w:hint="eastAsia"/>
          <w:sz w:val="30"/>
          <w:szCs w:val="30"/>
        </w:rPr>
        <w:t>蟹断肢再生、海洋硫循环、深渊微生物代谢、食品腐败菌等研究取</w:t>
      </w:r>
      <w:r w:rsidRPr="0068177D">
        <w:rPr>
          <w:rFonts w:ascii="Times New Roman" w:eastAsia="方正仿宋_GBK" w:hAnsi="Times New Roman" w:cstheme="minorBidi" w:hint="eastAsia"/>
          <w:sz w:val="30"/>
          <w:szCs w:val="30"/>
        </w:rPr>
        <w:lastRenderedPageBreak/>
        <w:t>得重要进展。</w:t>
      </w:r>
      <w:r w:rsidRPr="0068177D">
        <w:rPr>
          <w:rFonts w:ascii="方正黑体_GBK" w:eastAsia="方正黑体_GBK" w:hAnsi="Times New Roman" w:cstheme="minorBidi" w:hint="eastAsia"/>
          <w:sz w:val="30"/>
          <w:szCs w:val="30"/>
        </w:rPr>
        <w:t>平台支撑不断强化</w:t>
      </w:r>
      <w:r w:rsidRPr="0068177D">
        <w:rPr>
          <w:rFonts w:ascii="Times New Roman" w:eastAsia="方正仿宋_GBK" w:hAnsi="Times New Roman" w:cstheme="minorBidi" w:hint="eastAsia"/>
          <w:sz w:val="30"/>
          <w:szCs w:val="30"/>
        </w:rPr>
        <w:t>。新增农业农村部水产品高质化利用与贮运重点实验室、上海市深渊生物圈前沿科学研究基地。与香港极地研究中心共建北极紫荆站联合实验室和教育基地，与自然资源部海洋信息中心共建海洋信息技术创新中心。服务国际海洋、气象、渔业业务化运行，发布第二款全球海洋</w:t>
      </w:r>
      <w:r w:rsidRPr="0068177D">
        <w:rPr>
          <w:rFonts w:ascii="Times New Roman" w:eastAsia="方正仿宋_GBK" w:hAnsi="Times New Roman" w:cstheme="minorBidi" w:hint="eastAsia"/>
          <w:sz w:val="30"/>
          <w:szCs w:val="30"/>
        </w:rPr>
        <w:t>Argo</w:t>
      </w:r>
      <w:r w:rsidRPr="0068177D">
        <w:rPr>
          <w:rFonts w:ascii="Times New Roman" w:eastAsia="方正仿宋_GBK" w:hAnsi="Times New Roman" w:cstheme="minorBidi" w:hint="eastAsia"/>
          <w:sz w:val="30"/>
          <w:szCs w:val="30"/>
        </w:rPr>
        <w:t>网格数据集。多人入选</w:t>
      </w:r>
      <w:r w:rsidRPr="0068177D">
        <w:rPr>
          <w:rFonts w:ascii="Times New Roman" w:eastAsia="方正仿宋_GBK" w:hAnsi="Times New Roman" w:cstheme="minorBidi" w:hint="eastAsia"/>
          <w:sz w:val="30"/>
          <w:szCs w:val="30"/>
        </w:rPr>
        <w:t>ESI</w:t>
      </w:r>
      <w:r w:rsidRPr="0068177D">
        <w:rPr>
          <w:rFonts w:ascii="Times New Roman" w:eastAsia="方正仿宋_GBK" w:hAnsi="Times New Roman" w:cstheme="minorBidi" w:hint="eastAsia"/>
          <w:sz w:val="30"/>
          <w:szCs w:val="30"/>
        </w:rPr>
        <w:t>高被引论文、中国高被引学者榜单。</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年“淞航号”调查船完成西太平洋公海</w:t>
      </w:r>
      <w:r w:rsidRPr="0068177D">
        <w:rPr>
          <w:rFonts w:ascii="Times New Roman" w:eastAsia="方正仿宋_GBK" w:hAnsi="Times New Roman" w:cstheme="minorBidi" w:hint="eastAsia"/>
          <w:sz w:val="30"/>
          <w:szCs w:val="30"/>
        </w:rPr>
        <w:t>150</w:t>
      </w:r>
      <w:r w:rsidRPr="0068177D">
        <w:rPr>
          <w:rFonts w:ascii="Times New Roman" w:eastAsia="方正仿宋_GBK" w:hAnsi="Times New Roman" w:cstheme="minorBidi" w:hint="eastAsia"/>
          <w:sz w:val="30"/>
          <w:szCs w:val="30"/>
        </w:rPr>
        <w:t>个站点调查，确认西北太平洋中上层渔业资源中心渔场和中西太平洋金枪鱼潜在渔场，为远洋渔业可持续发展奠定坚实基础。</w:t>
      </w:r>
      <w:r w:rsidRPr="0068177D">
        <w:rPr>
          <w:rFonts w:ascii="方正黑体_GBK" w:eastAsia="方正黑体_GBK" w:hAnsi="Times New Roman" w:cstheme="minorBidi" w:hint="eastAsia"/>
          <w:sz w:val="30"/>
          <w:szCs w:val="30"/>
        </w:rPr>
        <w:t>学术影响力持续提升</w:t>
      </w:r>
      <w:r w:rsidRPr="0068177D">
        <w:rPr>
          <w:rFonts w:ascii="Times New Roman" w:eastAsia="方正仿宋_GBK" w:hAnsi="Times New Roman" w:cstheme="minorBidi" w:hint="eastAsia"/>
          <w:sz w:val="30"/>
          <w:szCs w:val="30"/>
        </w:rPr>
        <w:t>。出版《中国海洋及河口鱼类系统检索》《鳜组织学彩色图谱》，填补鱼类研究空白。《</w:t>
      </w:r>
      <w:r w:rsidRPr="0068177D">
        <w:rPr>
          <w:rFonts w:ascii="Times New Roman" w:eastAsia="方正仿宋_GBK" w:hAnsi="Times New Roman" w:cstheme="minorBidi" w:hint="eastAsia"/>
          <w:sz w:val="30"/>
          <w:szCs w:val="30"/>
        </w:rPr>
        <w:t>Aquaculture and Fisheries</w:t>
      </w:r>
      <w:r w:rsidRPr="0068177D">
        <w:rPr>
          <w:rFonts w:ascii="Times New Roman" w:eastAsia="方正仿宋_GBK" w:hAnsi="Times New Roman" w:cstheme="minorBidi" w:hint="eastAsia"/>
          <w:sz w:val="30"/>
          <w:szCs w:val="30"/>
        </w:rPr>
        <w:t>》连续入选“中国国际影响力优秀学术期刊”，也是水产类唯一入选科技期刊。</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年科研经费到账总计</w:t>
      </w:r>
      <w:r w:rsidRPr="0068177D">
        <w:rPr>
          <w:rFonts w:ascii="Times New Roman" w:eastAsia="方正仿宋_GBK" w:hAnsi="Times New Roman" w:cstheme="minorBidi" w:hint="eastAsia"/>
          <w:sz w:val="30"/>
          <w:szCs w:val="30"/>
        </w:rPr>
        <w:t>1.7</w:t>
      </w:r>
      <w:r w:rsidRPr="0068177D">
        <w:rPr>
          <w:rFonts w:ascii="Times New Roman" w:eastAsia="方正仿宋_GBK" w:hAnsi="Times New Roman" w:cstheme="minorBidi" w:hint="eastAsia"/>
          <w:sz w:val="30"/>
          <w:szCs w:val="30"/>
        </w:rPr>
        <w:t>亿元，获国家重点研发计划项目</w:t>
      </w:r>
      <w:r w:rsidRPr="0068177D">
        <w:rPr>
          <w:rFonts w:ascii="Times New Roman" w:eastAsia="方正仿宋_GBK" w:hAnsi="Times New Roman" w:cstheme="minorBidi" w:hint="eastAsia"/>
          <w:sz w:val="30"/>
          <w:szCs w:val="30"/>
        </w:rPr>
        <w:t>4</w:t>
      </w:r>
      <w:r w:rsidRPr="0068177D">
        <w:rPr>
          <w:rFonts w:ascii="Times New Roman" w:eastAsia="方正仿宋_GBK" w:hAnsi="Times New Roman" w:cstheme="minorBidi" w:hint="eastAsia"/>
          <w:sz w:val="30"/>
          <w:szCs w:val="30"/>
        </w:rPr>
        <w:t>项，国家自然基金、社科基金重大项目、课题</w:t>
      </w:r>
      <w:r w:rsidRPr="0068177D">
        <w:rPr>
          <w:rFonts w:ascii="Times New Roman" w:eastAsia="方正仿宋_GBK" w:hAnsi="Times New Roman" w:cstheme="minorBidi" w:hint="eastAsia"/>
          <w:sz w:val="30"/>
          <w:szCs w:val="30"/>
        </w:rPr>
        <w:t>23</w:t>
      </w:r>
      <w:r w:rsidRPr="0068177D">
        <w:rPr>
          <w:rFonts w:ascii="Times New Roman" w:eastAsia="方正仿宋_GBK" w:hAnsi="Times New Roman" w:cstheme="minorBidi" w:hint="eastAsia"/>
          <w:sz w:val="30"/>
          <w:szCs w:val="30"/>
        </w:rPr>
        <w:t>项。获省部级奖项</w:t>
      </w:r>
      <w:r w:rsidRPr="0068177D">
        <w:rPr>
          <w:rFonts w:ascii="Times New Roman" w:eastAsia="方正仿宋_GBK" w:hAnsi="Times New Roman" w:cstheme="minorBidi" w:hint="eastAsia"/>
          <w:sz w:val="30"/>
          <w:szCs w:val="30"/>
        </w:rPr>
        <w:t>8</w:t>
      </w:r>
      <w:r w:rsidRPr="0068177D">
        <w:rPr>
          <w:rFonts w:ascii="Times New Roman" w:eastAsia="方正仿宋_GBK" w:hAnsi="Times New Roman" w:cstheme="minorBidi" w:hint="eastAsia"/>
          <w:sz w:val="30"/>
          <w:szCs w:val="30"/>
        </w:rPr>
        <w:t>项，获农业农村部农牧渔业丰收奖一等奖。</w:t>
      </w:r>
    </w:p>
    <w:p w14:paraId="4BE10CB4"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方正楷体_GBK" w:eastAsia="方正楷体_GBK" w:hAnsi="Times New Roman" w:cstheme="minorBidi" w:hint="eastAsia"/>
          <w:sz w:val="30"/>
          <w:szCs w:val="30"/>
        </w:rPr>
        <w:t>拓展国际合作格局。</w:t>
      </w:r>
      <w:r w:rsidRPr="0068177D">
        <w:rPr>
          <w:rFonts w:ascii="方正黑体_GBK" w:eastAsia="方正黑体_GBK" w:hAnsi="Times New Roman" w:cstheme="minorBidi" w:hint="eastAsia"/>
          <w:sz w:val="30"/>
          <w:szCs w:val="30"/>
        </w:rPr>
        <w:t>成功承办联合国粮农组织十年一次的全球水产养殖大会</w:t>
      </w:r>
      <w:r w:rsidRPr="0068177D">
        <w:rPr>
          <w:rFonts w:ascii="Times New Roman" w:eastAsia="方正仿宋_GBK" w:hAnsi="Times New Roman" w:cstheme="minorBidi" w:hint="eastAsia"/>
          <w:sz w:val="30"/>
          <w:szCs w:val="30"/>
        </w:rPr>
        <w:t>，中国首次作为主办方之一，向世界展示第一水产养殖大国的中国智慧、海大方案，水产学科实力得到充分肯定。</w:t>
      </w:r>
      <w:r w:rsidRPr="0068177D">
        <w:rPr>
          <w:rFonts w:ascii="方正黑体_GBK" w:eastAsia="方正黑体_GBK" w:hAnsi="Times New Roman" w:cstheme="minorBidi" w:hint="eastAsia"/>
          <w:sz w:val="30"/>
          <w:szCs w:val="30"/>
        </w:rPr>
        <w:t>深化国际科研合作</w:t>
      </w:r>
      <w:r w:rsidRPr="0068177D">
        <w:rPr>
          <w:rFonts w:ascii="Times New Roman" w:eastAsia="方正仿宋_GBK" w:hAnsi="Times New Roman" w:cstheme="minorBidi" w:hint="eastAsia"/>
          <w:sz w:val="30"/>
          <w:szCs w:val="30"/>
        </w:rPr>
        <w:t>。围绕水产养殖、国际渔业、极地海洋等领域，拓展与美洲间热带金枪鱼委员会、德国阿尔弗雷德韦格纳研究所</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赫姆霍兹极地和海洋研究中心、孟加拉国诺阿卡利科技大学等合作，共建国际联合实验室。参与国家重点研发政府间重点专项</w:t>
      </w:r>
      <w:r w:rsidRPr="0068177D">
        <w:rPr>
          <w:rFonts w:ascii="Times New Roman" w:eastAsia="方正仿宋_GBK" w:hAnsi="Times New Roman" w:cstheme="minorBidi" w:hint="eastAsia"/>
          <w:sz w:val="30"/>
          <w:szCs w:val="30"/>
        </w:rPr>
        <w:lastRenderedPageBreak/>
        <w:t>中国</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东盟海水养殖技术和中国</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葡萄牙星海“一带一路”联合实验室项目。首获</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年国家高等学科创新引智计划、中国－佛得角</w:t>
      </w:r>
      <w:r w:rsidRPr="0068177D">
        <w:rPr>
          <w:rFonts w:ascii="Times New Roman" w:eastAsia="方正仿宋_GBK" w:hAnsi="Times New Roman" w:cstheme="minorBidi" w:hint="eastAsia"/>
          <w:sz w:val="30"/>
          <w:szCs w:val="30"/>
        </w:rPr>
        <w:t xml:space="preserve">-FAO </w:t>
      </w:r>
      <w:r w:rsidRPr="0068177D">
        <w:rPr>
          <w:rFonts w:ascii="Times New Roman" w:eastAsia="方正仿宋_GBK" w:hAnsi="Times New Roman" w:cstheme="minorBidi" w:hint="eastAsia"/>
          <w:sz w:val="30"/>
          <w:szCs w:val="30"/>
        </w:rPr>
        <w:t>南南合作项目。</w:t>
      </w:r>
      <w:r w:rsidRPr="0068177D">
        <w:rPr>
          <w:rFonts w:ascii="方正黑体_GBK" w:eastAsia="方正黑体_GBK" w:hAnsi="Times New Roman" w:cstheme="minorBidi" w:hint="eastAsia"/>
          <w:sz w:val="30"/>
          <w:szCs w:val="30"/>
        </w:rPr>
        <w:t>加强国际组织人才培养</w:t>
      </w:r>
      <w:r w:rsidRPr="0068177D">
        <w:rPr>
          <w:rFonts w:ascii="Times New Roman" w:eastAsia="方正仿宋_GBK" w:hAnsi="Times New Roman" w:cstheme="minorBidi" w:hint="eastAsia"/>
          <w:sz w:val="30"/>
          <w:szCs w:val="30"/>
        </w:rPr>
        <w:t>，入选教育部首批新青年全球胜任</w:t>
      </w:r>
      <w:proofErr w:type="gramStart"/>
      <w:r w:rsidRPr="0068177D">
        <w:rPr>
          <w:rFonts w:ascii="Times New Roman" w:eastAsia="方正仿宋_GBK" w:hAnsi="Times New Roman" w:cstheme="minorBidi" w:hint="eastAsia"/>
          <w:sz w:val="30"/>
          <w:szCs w:val="30"/>
        </w:rPr>
        <w:t>力人才</w:t>
      </w:r>
      <w:proofErr w:type="gramEnd"/>
      <w:r w:rsidRPr="0068177D">
        <w:rPr>
          <w:rFonts w:ascii="Times New Roman" w:eastAsia="方正仿宋_GBK" w:hAnsi="Times New Roman" w:cstheme="minorBidi" w:hint="eastAsia"/>
          <w:sz w:val="30"/>
          <w:szCs w:val="30"/>
        </w:rPr>
        <w:t>培养项目高校。首获批外交部亚洲合作资金项目、联合国粮农组织合作项目，入选</w:t>
      </w:r>
      <w:proofErr w:type="gramStart"/>
      <w:r w:rsidRPr="0068177D">
        <w:rPr>
          <w:rFonts w:ascii="Times New Roman" w:eastAsia="方正仿宋_GBK" w:hAnsi="Times New Roman" w:cstheme="minorBidi" w:hint="eastAsia"/>
          <w:sz w:val="30"/>
          <w:szCs w:val="30"/>
        </w:rPr>
        <w:t>澜湄</w:t>
      </w:r>
      <w:proofErr w:type="gramEnd"/>
      <w:r w:rsidRPr="0068177D">
        <w:rPr>
          <w:rFonts w:ascii="Times New Roman" w:eastAsia="方正仿宋_GBK" w:hAnsi="Times New Roman" w:cstheme="minorBidi" w:hint="eastAsia"/>
          <w:sz w:val="30"/>
          <w:szCs w:val="30"/>
        </w:rPr>
        <w:t>合作第六次外长会合作成果展。入选“亚洲校园”第三期项目，扩增东盟四所高校。首次实现港澳台地区学生招生全覆盖。首次选派赴</w:t>
      </w:r>
      <w:r w:rsidRPr="0068177D">
        <w:rPr>
          <w:rFonts w:ascii="Times New Roman" w:eastAsia="方正仿宋_GBK" w:hAnsi="Times New Roman" w:cstheme="minorBidi" w:hint="eastAsia"/>
          <w:sz w:val="30"/>
          <w:szCs w:val="30"/>
        </w:rPr>
        <w:t>NACA</w:t>
      </w:r>
      <w:r w:rsidRPr="0068177D">
        <w:rPr>
          <w:rFonts w:ascii="Times New Roman" w:eastAsia="方正仿宋_GBK" w:hAnsi="Times New Roman" w:cstheme="minorBidi" w:hint="eastAsia"/>
          <w:sz w:val="30"/>
          <w:szCs w:val="30"/>
        </w:rPr>
        <w:t>实习，位列上海高校前列。</w:t>
      </w:r>
    </w:p>
    <w:p w14:paraId="13B1318E" w14:textId="77777777" w:rsidR="0068177D" w:rsidRPr="0068177D" w:rsidRDefault="0068177D" w:rsidP="0068177D">
      <w:pPr>
        <w:pStyle w:val="a8"/>
        <w:numPr>
          <w:ilvl w:val="0"/>
          <w:numId w:val="2"/>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坚持人才优先战略，打造一流师资队伍</w:t>
      </w:r>
    </w:p>
    <w:p w14:paraId="0FC6E390"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方正楷体_GBK" w:eastAsia="方正楷体_GBK" w:hAnsi="Times New Roman" w:cstheme="minorBidi" w:hint="eastAsia"/>
          <w:sz w:val="30"/>
          <w:szCs w:val="30"/>
        </w:rPr>
        <w:t>加强一流师资队伍建设。</w:t>
      </w:r>
      <w:r w:rsidRPr="0068177D">
        <w:rPr>
          <w:rFonts w:ascii="方正黑体_GBK" w:eastAsia="方正黑体_GBK" w:hAnsi="Times New Roman" w:cstheme="minorBidi" w:hint="eastAsia"/>
          <w:sz w:val="30"/>
          <w:szCs w:val="30"/>
        </w:rPr>
        <w:t>加强师德师风建设</w:t>
      </w:r>
      <w:r w:rsidRPr="0068177D">
        <w:rPr>
          <w:rFonts w:ascii="Times New Roman" w:eastAsia="方正仿宋_GBK" w:hAnsi="Times New Roman" w:cstheme="minorBidi" w:hint="eastAsia"/>
          <w:sz w:val="30"/>
          <w:szCs w:val="30"/>
        </w:rPr>
        <w:t>。制定师德师</w:t>
      </w:r>
      <w:proofErr w:type="gramStart"/>
      <w:r w:rsidRPr="0068177D">
        <w:rPr>
          <w:rFonts w:ascii="Times New Roman" w:eastAsia="方正仿宋_GBK" w:hAnsi="Times New Roman" w:cstheme="minorBidi" w:hint="eastAsia"/>
          <w:sz w:val="30"/>
          <w:szCs w:val="30"/>
        </w:rPr>
        <w:t>风考核</w:t>
      </w:r>
      <w:proofErr w:type="gramEnd"/>
      <w:r w:rsidRPr="0068177D">
        <w:rPr>
          <w:rFonts w:ascii="Times New Roman" w:eastAsia="方正仿宋_GBK" w:hAnsi="Times New Roman" w:cstheme="minorBidi" w:hint="eastAsia"/>
          <w:sz w:val="30"/>
          <w:szCs w:val="30"/>
        </w:rPr>
        <w:t>实施办法，建设教职工荣誉体系，举办镜湖之畔师德沙龙，开展师德师风建设月活动和故事分享会。“以沙龙为载体，构建师德建设的合力”入选市教委首批师德建设案例。</w:t>
      </w:r>
      <w:r w:rsidRPr="0068177D">
        <w:rPr>
          <w:rFonts w:ascii="方正黑体_GBK" w:eastAsia="方正黑体_GBK" w:hAnsi="Times New Roman" w:cstheme="minorBidi" w:hint="eastAsia"/>
          <w:sz w:val="30"/>
          <w:szCs w:val="30"/>
        </w:rPr>
        <w:t>聚焦主干学科精准引进和培养学科领军人才</w:t>
      </w:r>
      <w:r w:rsidRPr="0068177D">
        <w:rPr>
          <w:rFonts w:ascii="Times New Roman" w:eastAsia="方正仿宋_GBK" w:hAnsi="Times New Roman" w:cstheme="minorBidi" w:hint="eastAsia"/>
          <w:sz w:val="30"/>
          <w:szCs w:val="30"/>
        </w:rPr>
        <w:t>。水产学科，</w:t>
      </w:r>
      <w:proofErr w:type="gramStart"/>
      <w:r w:rsidRPr="0068177D">
        <w:rPr>
          <w:rFonts w:ascii="Times New Roman" w:eastAsia="方正仿宋_GBK" w:hAnsi="Times New Roman" w:cstheme="minorBidi" w:hint="eastAsia"/>
          <w:sz w:val="30"/>
          <w:szCs w:val="30"/>
        </w:rPr>
        <w:t>引育海外优青</w:t>
      </w:r>
      <w:proofErr w:type="gramEnd"/>
      <w:r w:rsidRPr="0068177D">
        <w:rPr>
          <w:rFonts w:ascii="Times New Roman" w:eastAsia="方正仿宋_GBK" w:hAnsi="Times New Roman" w:cstheme="minorBidi" w:hint="eastAsia"/>
          <w:sz w:val="30"/>
          <w:szCs w:val="30"/>
        </w:rPr>
        <w:t>胡鹏，创建传统遗传育种与现代分子育种相融合的水产育种体系。</w:t>
      </w:r>
      <w:proofErr w:type="gramStart"/>
      <w:r w:rsidRPr="0068177D">
        <w:rPr>
          <w:rFonts w:ascii="Times New Roman" w:eastAsia="方正仿宋_GBK" w:hAnsi="Times New Roman" w:cstheme="minorBidi" w:hint="eastAsia"/>
          <w:sz w:val="30"/>
          <w:szCs w:val="30"/>
        </w:rPr>
        <w:t>双聘中国工程院</w:t>
      </w:r>
      <w:proofErr w:type="gramEnd"/>
      <w:r w:rsidRPr="0068177D">
        <w:rPr>
          <w:rFonts w:ascii="Times New Roman" w:eastAsia="方正仿宋_GBK" w:hAnsi="Times New Roman" w:cstheme="minorBidi" w:hint="eastAsia"/>
          <w:sz w:val="30"/>
          <w:szCs w:val="30"/>
        </w:rPr>
        <w:t>陈松林和刘少军院士，引领海水鱼类基因组选择育种技术研究。海洋学科，自主培养冯东教授获国家杰出青年科学基金项目资助，实现零的突破。引进国家级青年</w:t>
      </w:r>
      <w:proofErr w:type="gramStart"/>
      <w:r w:rsidRPr="0068177D">
        <w:rPr>
          <w:rFonts w:ascii="Times New Roman" w:eastAsia="方正仿宋_GBK" w:hAnsi="Times New Roman" w:cstheme="minorBidi" w:hint="eastAsia"/>
          <w:sz w:val="30"/>
          <w:szCs w:val="30"/>
        </w:rPr>
        <w:t>人才吴</w:t>
      </w:r>
      <w:proofErr w:type="gramEnd"/>
      <w:r w:rsidRPr="0068177D">
        <w:rPr>
          <w:rFonts w:ascii="Times New Roman" w:eastAsia="方正仿宋_GBK" w:hAnsi="Times New Roman" w:cstheme="minorBidi" w:hint="eastAsia"/>
          <w:sz w:val="30"/>
          <w:szCs w:val="30"/>
        </w:rPr>
        <w:t>伟超，探索“分子生物学</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有机地球化学”为特色的“地质组学”新技术。食品学科，引进英国东安格利亚大学安海明、新西兰恒天然集团首席科学家马拉卡，建设食品与健康国际联合研究中心。</w:t>
      </w: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年引进国家级人才</w:t>
      </w:r>
      <w:r w:rsidRPr="0068177D">
        <w:rPr>
          <w:rFonts w:ascii="Times New Roman" w:eastAsia="方正仿宋_GBK" w:hAnsi="Times New Roman" w:cstheme="minorBidi" w:hint="eastAsia"/>
          <w:sz w:val="30"/>
          <w:szCs w:val="30"/>
        </w:rPr>
        <w:t>4</w:t>
      </w:r>
      <w:r w:rsidRPr="0068177D">
        <w:rPr>
          <w:rFonts w:ascii="Times New Roman" w:eastAsia="方正仿宋_GBK" w:hAnsi="Times New Roman" w:cstheme="minorBidi" w:hint="eastAsia"/>
          <w:sz w:val="30"/>
          <w:szCs w:val="30"/>
        </w:rPr>
        <w:t>人，获批国家级人才</w:t>
      </w:r>
      <w:r w:rsidRPr="0068177D">
        <w:rPr>
          <w:rFonts w:ascii="Times New Roman" w:eastAsia="方正仿宋_GBK" w:hAnsi="Times New Roman" w:cstheme="minorBidi" w:hint="eastAsia"/>
          <w:sz w:val="30"/>
          <w:szCs w:val="30"/>
        </w:rPr>
        <w:t>3</w:t>
      </w:r>
      <w:r w:rsidRPr="0068177D">
        <w:rPr>
          <w:rFonts w:ascii="Times New Roman" w:eastAsia="方正仿宋_GBK" w:hAnsi="Times New Roman" w:cstheme="minorBidi" w:hint="eastAsia"/>
          <w:sz w:val="30"/>
          <w:szCs w:val="30"/>
        </w:rPr>
        <w:t>人、省部级人才</w:t>
      </w:r>
      <w:r w:rsidRPr="0068177D">
        <w:rPr>
          <w:rFonts w:ascii="Times New Roman" w:eastAsia="方正仿宋_GBK" w:hAnsi="Times New Roman" w:cstheme="minorBidi" w:hint="eastAsia"/>
          <w:sz w:val="30"/>
          <w:szCs w:val="30"/>
        </w:rPr>
        <w:t>9</w:t>
      </w:r>
      <w:r w:rsidRPr="0068177D">
        <w:rPr>
          <w:rFonts w:ascii="Times New Roman" w:eastAsia="方正仿宋_GBK" w:hAnsi="Times New Roman" w:cstheme="minorBidi" w:hint="eastAsia"/>
          <w:sz w:val="30"/>
          <w:szCs w:val="30"/>
        </w:rPr>
        <w:t>人。首</w:t>
      </w:r>
      <w:r w:rsidRPr="0068177D">
        <w:rPr>
          <w:rFonts w:ascii="Times New Roman" w:eastAsia="方正仿宋_GBK" w:hAnsi="Times New Roman" w:cstheme="minorBidi" w:hint="eastAsia"/>
          <w:sz w:val="30"/>
          <w:szCs w:val="30"/>
        </w:rPr>
        <w:lastRenderedPageBreak/>
        <w:t>获上海市“白玉兰纪念奖”。</w:t>
      </w:r>
      <w:r w:rsidRPr="0068177D">
        <w:rPr>
          <w:rFonts w:ascii="方正黑体_GBK" w:eastAsia="方正黑体_GBK" w:hAnsi="Times New Roman" w:cstheme="minorBidi" w:hint="eastAsia"/>
          <w:sz w:val="30"/>
          <w:szCs w:val="30"/>
        </w:rPr>
        <w:t>加快青年人才培养</w:t>
      </w:r>
      <w:r w:rsidRPr="0068177D">
        <w:rPr>
          <w:rFonts w:ascii="Times New Roman" w:eastAsia="方正仿宋_GBK" w:hAnsi="Times New Roman" w:cstheme="minorBidi" w:hint="eastAsia"/>
          <w:sz w:val="30"/>
          <w:szCs w:val="30"/>
        </w:rPr>
        <w:t>。修订博士后管理办法，加大博士后研究人员支持力度，近两年进站博士后</w:t>
      </w:r>
      <w:r w:rsidRPr="0068177D">
        <w:rPr>
          <w:rFonts w:ascii="Times New Roman" w:eastAsia="方正仿宋_GBK" w:hAnsi="Times New Roman" w:cstheme="minorBidi" w:hint="eastAsia"/>
          <w:sz w:val="30"/>
          <w:szCs w:val="30"/>
        </w:rPr>
        <w:t>26</w:t>
      </w:r>
      <w:r w:rsidRPr="0068177D">
        <w:rPr>
          <w:rFonts w:ascii="Times New Roman" w:eastAsia="方正仿宋_GBK" w:hAnsi="Times New Roman" w:cstheme="minorBidi" w:hint="eastAsia"/>
          <w:sz w:val="30"/>
          <w:szCs w:val="30"/>
        </w:rPr>
        <w:t>人。实施</w:t>
      </w:r>
      <w:proofErr w:type="gramStart"/>
      <w:r w:rsidRPr="0068177D">
        <w:rPr>
          <w:rFonts w:ascii="Times New Roman" w:eastAsia="方正仿宋_GBK" w:hAnsi="Times New Roman" w:cstheme="minorBidi" w:hint="eastAsia"/>
          <w:sz w:val="30"/>
          <w:szCs w:val="30"/>
        </w:rPr>
        <w:t>揽蓄工程</w:t>
      </w:r>
      <w:proofErr w:type="gramEnd"/>
      <w:r w:rsidRPr="0068177D">
        <w:rPr>
          <w:rFonts w:ascii="Times New Roman" w:eastAsia="方正仿宋_GBK" w:hAnsi="Times New Roman" w:cstheme="minorBidi" w:hint="eastAsia"/>
          <w:sz w:val="30"/>
          <w:szCs w:val="30"/>
        </w:rPr>
        <w:t>通过国际青年学者论坛，引进极具发展潜力的国际优秀青年人才。搭建“</w:t>
      </w:r>
      <w:r w:rsidRPr="0068177D">
        <w:rPr>
          <w:rFonts w:ascii="Times New Roman" w:eastAsia="方正仿宋_GBK" w:hAnsi="Times New Roman" w:cstheme="minorBidi" w:hint="eastAsia"/>
          <w:sz w:val="30"/>
          <w:szCs w:val="30"/>
        </w:rPr>
        <w:t>1+3+X</w:t>
      </w:r>
      <w:r w:rsidRPr="0068177D">
        <w:rPr>
          <w:rFonts w:ascii="Times New Roman" w:eastAsia="方正仿宋_GBK" w:hAnsi="Times New Roman" w:cstheme="minorBidi" w:hint="eastAsia"/>
          <w:sz w:val="30"/>
          <w:szCs w:val="30"/>
        </w:rPr>
        <w:t>”新进教职工培训体系，为青年人才成长提供舞台。</w:t>
      </w:r>
    </w:p>
    <w:p w14:paraId="5C14D005"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方正楷体_GBK" w:eastAsia="方正楷体_GBK" w:hAnsi="Times New Roman" w:cstheme="minorBidi" w:hint="eastAsia"/>
          <w:sz w:val="30"/>
          <w:szCs w:val="30"/>
        </w:rPr>
        <w:t>稳步推进人事改革。</w:t>
      </w:r>
      <w:r w:rsidRPr="0068177D">
        <w:rPr>
          <w:rFonts w:ascii="Times New Roman" w:eastAsia="方正仿宋_GBK" w:hAnsi="Times New Roman" w:cstheme="minorBidi" w:hint="eastAsia"/>
          <w:sz w:val="30"/>
          <w:szCs w:val="30"/>
        </w:rPr>
        <w:t>落实“破五唯”精神，启动新一轮岗位晋升聘任，出台党务工作人员专业技术职务评聘办法，修订教师岗位聘任文件，优化岗位设置，提高高级专</w:t>
      </w:r>
      <w:proofErr w:type="gramStart"/>
      <w:r w:rsidRPr="0068177D">
        <w:rPr>
          <w:rFonts w:ascii="Times New Roman" w:eastAsia="方正仿宋_GBK" w:hAnsi="Times New Roman" w:cstheme="minorBidi" w:hint="eastAsia"/>
          <w:sz w:val="30"/>
          <w:szCs w:val="30"/>
        </w:rPr>
        <w:t>技岗位</w:t>
      </w:r>
      <w:proofErr w:type="gramEnd"/>
      <w:r w:rsidRPr="0068177D">
        <w:rPr>
          <w:rFonts w:ascii="Times New Roman" w:eastAsia="方正仿宋_GBK" w:hAnsi="Times New Roman" w:cstheme="minorBidi" w:hint="eastAsia"/>
          <w:sz w:val="30"/>
          <w:szCs w:val="30"/>
        </w:rPr>
        <w:t>结构比例。强化以人才培养为中心的教育教学分配导向，修订教育教学奖励拨款核算办法，优化“任务</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绩效”拨款和教育教学评价激励办法，建立学院（部）绩效动态申请制，强化人才培养为中心的分配导向。设立校长奖励基金，进一步形成重质量、重贡献、重创新的激励分配导向。</w:t>
      </w:r>
    </w:p>
    <w:p w14:paraId="257D3F50" w14:textId="77777777" w:rsidR="0068177D" w:rsidRPr="0068177D" w:rsidRDefault="0068177D" w:rsidP="0068177D">
      <w:pPr>
        <w:pStyle w:val="a8"/>
        <w:numPr>
          <w:ilvl w:val="0"/>
          <w:numId w:val="2"/>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提升大学治理水平，增强师生获得感</w:t>
      </w:r>
    </w:p>
    <w:p w14:paraId="50F29E54"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方正楷体_GBK" w:eastAsia="方正楷体_GBK" w:hAnsi="Times New Roman" w:cstheme="minorBidi" w:hint="eastAsia"/>
          <w:sz w:val="30"/>
          <w:szCs w:val="30"/>
        </w:rPr>
        <w:t>加强大学治理。</w:t>
      </w:r>
      <w:r w:rsidRPr="0068177D">
        <w:rPr>
          <w:rFonts w:ascii="方正黑体_GBK" w:eastAsia="方正黑体_GBK" w:hAnsi="Times New Roman" w:cstheme="minorBidi" w:hint="eastAsia"/>
          <w:sz w:val="30"/>
          <w:szCs w:val="30"/>
        </w:rPr>
        <w:t>完善内部治理体系</w:t>
      </w:r>
      <w:r w:rsidRPr="0068177D">
        <w:rPr>
          <w:rFonts w:ascii="Times New Roman" w:eastAsia="方正仿宋_GBK" w:hAnsi="Times New Roman" w:cstheme="minorBidi" w:hint="eastAsia"/>
          <w:sz w:val="30"/>
          <w:szCs w:val="30"/>
        </w:rPr>
        <w:t>。编制“十四五”治理体系与治理能力建设专项规划，健全以大学章程为统领的内部治理制度，制定学术委员会章程，发挥校学术委员会和专门委员会作用，教授治学落地落实。</w:t>
      </w:r>
      <w:r w:rsidRPr="0068177D">
        <w:rPr>
          <w:rFonts w:ascii="方正黑体_GBK" w:eastAsia="方正黑体_GBK" w:hAnsi="Times New Roman" w:cstheme="minorBidi" w:hint="eastAsia"/>
          <w:sz w:val="30"/>
          <w:szCs w:val="30"/>
        </w:rPr>
        <w:t>深化两级管理</w:t>
      </w:r>
      <w:r w:rsidRPr="0068177D">
        <w:rPr>
          <w:rFonts w:ascii="Times New Roman" w:eastAsia="方正仿宋_GBK" w:hAnsi="Times New Roman" w:cstheme="minorBidi" w:hint="eastAsia"/>
          <w:sz w:val="30"/>
          <w:szCs w:val="30"/>
        </w:rPr>
        <w:t>，基于转型发展及分类评价要求，优化二级单位设置，探索开展不同类型定位学院内部组织架构设置、目标责任制考核办法。</w:t>
      </w:r>
      <w:r w:rsidRPr="0068177D">
        <w:rPr>
          <w:rFonts w:ascii="方正黑体_GBK" w:eastAsia="方正黑体_GBK" w:hAnsi="Times New Roman" w:cstheme="minorBidi" w:hint="eastAsia"/>
          <w:sz w:val="30"/>
          <w:szCs w:val="30"/>
        </w:rPr>
        <w:t>推进数字化转型</w:t>
      </w:r>
      <w:r w:rsidRPr="0068177D">
        <w:rPr>
          <w:rFonts w:ascii="Times New Roman" w:eastAsia="方正仿宋_GBK" w:hAnsi="Times New Roman" w:cstheme="minorBidi" w:hint="eastAsia"/>
          <w:sz w:val="30"/>
          <w:szCs w:val="30"/>
        </w:rPr>
        <w:t>，建设</w:t>
      </w:r>
      <w:r w:rsidRPr="0068177D">
        <w:rPr>
          <w:rFonts w:ascii="Times New Roman" w:eastAsia="方正仿宋_GBK" w:hAnsi="Times New Roman" w:cstheme="minorBidi" w:hint="eastAsia"/>
          <w:sz w:val="30"/>
          <w:szCs w:val="30"/>
        </w:rPr>
        <w:t>Wi-Fi6</w:t>
      </w:r>
      <w:r w:rsidRPr="0068177D">
        <w:rPr>
          <w:rFonts w:ascii="Times New Roman" w:eastAsia="方正仿宋_GBK" w:hAnsi="Times New Roman" w:cstheme="minorBidi" w:hint="eastAsia"/>
          <w:sz w:val="30"/>
          <w:szCs w:val="30"/>
        </w:rPr>
        <w:t>校园无线网络，实现全校无线信号全覆盖。建成校级公共数据平台，汇聚基础、教学、科研、财务数据等</w:t>
      </w:r>
      <w:r w:rsidRPr="0068177D">
        <w:rPr>
          <w:rFonts w:ascii="Times New Roman" w:eastAsia="方正仿宋_GBK" w:hAnsi="Times New Roman" w:cstheme="minorBidi" w:hint="eastAsia"/>
          <w:sz w:val="30"/>
          <w:szCs w:val="30"/>
        </w:rPr>
        <w:t>10</w:t>
      </w:r>
      <w:r w:rsidRPr="0068177D">
        <w:rPr>
          <w:rFonts w:ascii="Times New Roman" w:eastAsia="方正仿宋_GBK" w:hAnsi="Times New Roman" w:cstheme="minorBidi" w:hint="eastAsia"/>
          <w:sz w:val="30"/>
          <w:szCs w:val="30"/>
        </w:rPr>
        <w:t>大类数据，构</w:t>
      </w:r>
      <w:r w:rsidRPr="0068177D">
        <w:rPr>
          <w:rFonts w:ascii="Times New Roman" w:eastAsia="方正仿宋_GBK" w:hAnsi="Times New Roman" w:cstheme="minorBidi" w:hint="eastAsia"/>
          <w:sz w:val="30"/>
          <w:szCs w:val="30"/>
        </w:rPr>
        <w:lastRenderedPageBreak/>
        <w:t>建</w:t>
      </w:r>
      <w:r w:rsidRPr="0068177D">
        <w:rPr>
          <w:rFonts w:ascii="Times New Roman" w:eastAsia="方正仿宋_GBK" w:hAnsi="Times New Roman" w:cstheme="minorBidi" w:hint="eastAsia"/>
          <w:sz w:val="30"/>
          <w:szCs w:val="30"/>
        </w:rPr>
        <w:t>300</w:t>
      </w:r>
      <w:r w:rsidRPr="0068177D">
        <w:rPr>
          <w:rFonts w:ascii="Times New Roman" w:eastAsia="方正仿宋_GBK" w:hAnsi="Times New Roman" w:cstheme="minorBidi" w:hint="eastAsia"/>
          <w:sz w:val="30"/>
          <w:szCs w:val="30"/>
        </w:rPr>
        <w:t>余数据模型，</w:t>
      </w:r>
      <w:proofErr w:type="gramStart"/>
      <w:r w:rsidRPr="0068177D">
        <w:rPr>
          <w:rFonts w:ascii="Times New Roman" w:eastAsia="方正仿宋_GBK" w:hAnsi="Times New Roman" w:cstheme="minorBidi" w:hint="eastAsia"/>
          <w:sz w:val="30"/>
          <w:szCs w:val="30"/>
        </w:rPr>
        <w:t>采集近</w:t>
      </w:r>
      <w:proofErr w:type="gramEnd"/>
      <w:r w:rsidRPr="0068177D">
        <w:rPr>
          <w:rFonts w:ascii="Times New Roman" w:eastAsia="方正仿宋_GBK" w:hAnsi="Times New Roman" w:cstheme="minorBidi" w:hint="eastAsia"/>
          <w:sz w:val="30"/>
          <w:szCs w:val="30"/>
        </w:rPr>
        <w:t>1.5</w:t>
      </w:r>
      <w:r w:rsidRPr="0068177D">
        <w:rPr>
          <w:rFonts w:ascii="Times New Roman" w:eastAsia="方正仿宋_GBK" w:hAnsi="Times New Roman" w:cstheme="minorBidi" w:hint="eastAsia"/>
          <w:sz w:val="30"/>
          <w:szCs w:val="30"/>
        </w:rPr>
        <w:t>亿条数据，提升数据共享质量。</w:t>
      </w:r>
    </w:p>
    <w:p w14:paraId="06B0D430"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方正楷体_GBK" w:eastAsia="方正楷体_GBK" w:hAnsi="Times New Roman" w:cstheme="minorBidi" w:hint="eastAsia"/>
          <w:sz w:val="30"/>
          <w:szCs w:val="30"/>
        </w:rPr>
        <w:t>加快基建修缮。</w:t>
      </w:r>
      <w:r w:rsidRPr="0068177D">
        <w:rPr>
          <w:rFonts w:ascii="Times New Roman" w:eastAsia="方正仿宋_GBK" w:hAnsi="Times New Roman" w:cstheme="minorBidi" w:hint="eastAsia"/>
          <w:sz w:val="30"/>
          <w:szCs w:val="30"/>
        </w:rPr>
        <w:t>海洋科技大楼建成投入使用，新建游泳馆项目竣工验收。如期完成军工路校区整体改造工程、临港校区学生宿舍外立面维修、第一食堂及第三食堂维修、大学生活动中心维修等项目。文科大楼及第二图书馆、学生会堂等新校区三期建设工程开工建设，总投资</w:t>
      </w:r>
      <w:r w:rsidRPr="0068177D">
        <w:rPr>
          <w:rFonts w:ascii="Times New Roman" w:eastAsia="方正仿宋_GBK" w:hAnsi="Times New Roman" w:cstheme="minorBidi" w:hint="eastAsia"/>
          <w:sz w:val="30"/>
          <w:szCs w:val="30"/>
        </w:rPr>
        <w:t>3.3</w:t>
      </w:r>
      <w:r w:rsidRPr="0068177D">
        <w:rPr>
          <w:rFonts w:ascii="Times New Roman" w:eastAsia="方正仿宋_GBK" w:hAnsi="Times New Roman" w:cstheme="minorBidi" w:hint="eastAsia"/>
          <w:sz w:val="30"/>
          <w:szCs w:val="30"/>
        </w:rPr>
        <w:t>亿元，项目规模约</w:t>
      </w:r>
      <w:r w:rsidRPr="0068177D">
        <w:rPr>
          <w:rFonts w:ascii="Times New Roman" w:eastAsia="方正仿宋_GBK" w:hAnsi="Times New Roman" w:cstheme="minorBidi" w:hint="eastAsia"/>
          <w:sz w:val="30"/>
          <w:szCs w:val="30"/>
        </w:rPr>
        <w:t>19.4</w:t>
      </w:r>
      <w:r w:rsidRPr="0068177D">
        <w:rPr>
          <w:rFonts w:ascii="Times New Roman" w:eastAsia="方正仿宋_GBK" w:hAnsi="Times New Roman" w:cstheme="minorBidi" w:hint="eastAsia"/>
          <w:sz w:val="30"/>
          <w:szCs w:val="30"/>
        </w:rPr>
        <w:t>万平方米。</w:t>
      </w:r>
    </w:p>
    <w:p w14:paraId="48C8D67B"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方正楷体_GBK" w:eastAsia="方正楷体_GBK" w:hAnsi="Times New Roman" w:cstheme="minorBidi" w:hint="eastAsia"/>
          <w:sz w:val="30"/>
          <w:szCs w:val="30"/>
        </w:rPr>
        <w:t>提升校园品质。</w:t>
      </w:r>
      <w:r w:rsidRPr="0068177D">
        <w:rPr>
          <w:rFonts w:ascii="Times New Roman" w:eastAsia="方正仿宋_GBK" w:hAnsi="Times New Roman" w:cstheme="minorBidi" w:hint="eastAsia"/>
          <w:sz w:val="30"/>
          <w:szCs w:val="30"/>
        </w:rPr>
        <w:t>建成一站式综合性服务平台，完成教工事务大厅建设，优化近百项服务管理流程，实现货物采购、验收、审核、报销网上“一站式”服务，提升师生满意度。实行教工餐费补贴改革，扩大教师就餐选择性，推行大小份、半份、</w:t>
      </w:r>
      <w:proofErr w:type="gramStart"/>
      <w:r w:rsidRPr="0068177D">
        <w:rPr>
          <w:rFonts w:ascii="Times New Roman" w:eastAsia="方正仿宋_GBK" w:hAnsi="Times New Roman" w:cstheme="minorBidi" w:hint="eastAsia"/>
          <w:sz w:val="30"/>
          <w:szCs w:val="30"/>
        </w:rPr>
        <w:t>拼菜等</w:t>
      </w:r>
      <w:proofErr w:type="gramEnd"/>
      <w:r w:rsidRPr="0068177D">
        <w:rPr>
          <w:rFonts w:ascii="Times New Roman" w:eastAsia="方正仿宋_GBK" w:hAnsi="Times New Roman" w:cstheme="minorBidi" w:hint="eastAsia"/>
          <w:sz w:val="30"/>
          <w:szCs w:val="30"/>
        </w:rPr>
        <w:t>不同供餐方式，增强餐厅竞争力。做好住房保障，做好新入</w:t>
      </w:r>
      <w:proofErr w:type="gramStart"/>
      <w:r w:rsidRPr="0068177D">
        <w:rPr>
          <w:rFonts w:ascii="Times New Roman" w:eastAsia="方正仿宋_GBK" w:hAnsi="Times New Roman" w:cstheme="minorBidi" w:hint="eastAsia"/>
          <w:sz w:val="30"/>
          <w:szCs w:val="30"/>
        </w:rPr>
        <w:t>职教工</w:t>
      </w:r>
      <w:proofErr w:type="gramEnd"/>
      <w:r w:rsidRPr="0068177D">
        <w:rPr>
          <w:rFonts w:ascii="Times New Roman" w:eastAsia="方正仿宋_GBK" w:hAnsi="Times New Roman" w:cstheme="minorBidi" w:hint="eastAsia"/>
          <w:sz w:val="30"/>
          <w:szCs w:val="30"/>
        </w:rPr>
        <w:t>过渡住房保障和临港</w:t>
      </w:r>
      <w:proofErr w:type="gramStart"/>
      <w:r w:rsidRPr="0068177D">
        <w:rPr>
          <w:rFonts w:ascii="Times New Roman" w:eastAsia="方正仿宋_GBK" w:hAnsi="Times New Roman" w:cstheme="minorBidi" w:hint="eastAsia"/>
          <w:sz w:val="30"/>
          <w:szCs w:val="30"/>
        </w:rPr>
        <w:t>双限房</w:t>
      </w:r>
      <w:proofErr w:type="gramEnd"/>
      <w:r w:rsidRPr="0068177D">
        <w:rPr>
          <w:rFonts w:ascii="Times New Roman" w:eastAsia="方正仿宋_GBK" w:hAnsi="Times New Roman" w:cstheme="minorBidi" w:hint="eastAsia"/>
          <w:sz w:val="30"/>
          <w:szCs w:val="30"/>
        </w:rPr>
        <w:t>房源申报工作。</w:t>
      </w:r>
    </w:p>
    <w:p w14:paraId="5BD90A7E" w14:textId="77777777" w:rsidR="0068177D" w:rsidRPr="0068177D" w:rsidRDefault="0068177D" w:rsidP="0068177D">
      <w:pPr>
        <w:pStyle w:val="a8"/>
        <w:numPr>
          <w:ilvl w:val="0"/>
          <w:numId w:val="2"/>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近两年财务运行情况</w:t>
      </w:r>
    </w:p>
    <w:p w14:paraId="30746D80"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2021</w:t>
      </w:r>
      <w:r w:rsidRPr="0068177D">
        <w:rPr>
          <w:rFonts w:ascii="Times New Roman" w:eastAsia="方正仿宋_GBK" w:hAnsi="Times New Roman" w:cstheme="minorBidi" w:hint="eastAsia"/>
          <w:sz w:val="30"/>
          <w:szCs w:val="30"/>
        </w:rPr>
        <w:t>年，学校各项收入继续呈现稳步增长势头，在全校师生员工的努力下，</w:t>
      </w:r>
      <w:r w:rsidRPr="0068177D">
        <w:rPr>
          <w:rFonts w:ascii="Times New Roman" w:eastAsia="方正仿宋_GBK" w:hAnsi="Times New Roman" w:cstheme="minorBidi" w:hint="eastAsia"/>
          <w:b/>
          <w:sz w:val="30"/>
          <w:szCs w:val="30"/>
        </w:rPr>
        <w:t>2021</w:t>
      </w:r>
      <w:r w:rsidRPr="0068177D">
        <w:rPr>
          <w:rFonts w:ascii="Times New Roman" w:eastAsia="方正仿宋_GBK" w:hAnsi="Times New Roman" w:cstheme="minorBidi" w:hint="eastAsia"/>
          <w:b/>
          <w:sz w:val="30"/>
          <w:szCs w:val="30"/>
        </w:rPr>
        <w:t>年学校总收入</w:t>
      </w:r>
      <w:r w:rsidRPr="0068177D">
        <w:rPr>
          <w:rFonts w:ascii="Times New Roman" w:eastAsia="方正仿宋_GBK" w:hAnsi="Times New Roman" w:cstheme="minorBidi" w:hint="eastAsia"/>
          <w:b/>
          <w:sz w:val="30"/>
          <w:szCs w:val="30"/>
        </w:rPr>
        <w:t>13.1654</w:t>
      </w:r>
      <w:r w:rsidRPr="0068177D">
        <w:rPr>
          <w:rFonts w:ascii="Times New Roman" w:eastAsia="方正仿宋_GBK" w:hAnsi="Times New Roman" w:cstheme="minorBidi" w:hint="eastAsia"/>
          <w:b/>
          <w:sz w:val="30"/>
          <w:szCs w:val="30"/>
        </w:rPr>
        <w:t>亿元，较</w:t>
      </w:r>
      <w:r w:rsidRPr="0068177D">
        <w:rPr>
          <w:rFonts w:ascii="Times New Roman" w:eastAsia="方正仿宋_GBK" w:hAnsi="Times New Roman" w:cstheme="minorBidi" w:hint="eastAsia"/>
          <w:b/>
          <w:sz w:val="30"/>
          <w:szCs w:val="30"/>
        </w:rPr>
        <w:t>2020</w:t>
      </w:r>
      <w:r w:rsidRPr="0068177D">
        <w:rPr>
          <w:rFonts w:ascii="Times New Roman" w:eastAsia="方正仿宋_GBK" w:hAnsi="Times New Roman" w:cstheme="minorBidi" w:hint="eastAsia"/>
          <w:b/>
          <w:sz w:val="30"/>
          <w:szCs w:val="30"/>
        </w:rPr>
        <w:t>年增长</w:t>
      </w:r>
      <w:r w:rsidRPr="0068177D">
        <w:rPr>
          <w:rFonts w:ascii="Times New Roman" w:eastAsia="方正仿宋_GBK" w:hAnsi="Times New Roman" w:cstheme="minorBidi" w:hint="eastAsia"/>
          <w:b/>
          <w:sz w:val="30"/>
          <w:szCs w:val="30"/>
        </w:rPr>
        <w:t>11.05</w:t>
      </w:r>
      <w:r w:rsidRPr="0068177D">
        <w:rPr>
          <w:rFonts w:ascii="Times New Roman" w:eastAsia="方正书宋_GBK" w:hAnsi="Times New Roman" w:cstheme="minorBidi" w:hint="eastAsia"/>
          <w:b/>
          <w:sz w:val="30"/>
          <w:szCs w:val="30"/>
        </w:rPr>
        <w:t>％</w:t>
      </w:r>
      <w:r w:rsidRPr="0068177D">
        <w:rPr>
          <w:rFonts w:ascii="Times New Roman" w:eastAsia="方正仿宋_GBK" w:hAnsi="Times New Roman" w:cstheme="minorBidi" w:hint="eastAsia"/>
          <w:b/>
          <w:sz w:val="30"/>
          <w:szCs w:val="30"/>
        </w:rPr>
        <w:t>。</w:t>
      </w:r>
      <w:r w:rsidRPr="0068177D">
        <w:rPr>
          <w:rFonts w:ascii="Times New Roman" w:eastAsia="方正仿宋_GBK" w:hAnsi="Times New Roman" w:cstheme="minorBidi" w:hint="eastAsia"/>
          <w:sz w:val="30"/>
          <w:szCs w:val="30"/>
        </w:rPr>
        <w:t>其中：部门预算经费收入</w:t>
      </w:r>
      <w:r w:rsidRPr="0068177D">
        <w:rPr>
          <w:rFonts w:ascii="Times New Roman" w:eastAsia="方正仿宋_GBK" w:hAnsi="Times New Roman" w:cstheme="minorBidi" w:hint="eastAsia"/>
          <w:sz w:val="30"/>
          <w:szCs w:val="30"/>
        </w:rPr>
        <w:t>7.0709</w:t>
      </w:r>
      <w:r w:rsidRPr="0068177D">
        <w:rPr>
          <w:rFonts w:ascii="Times New Roman" w:eastAsia="方正仿宋_GBK" w:hAnsi="Times New Roman" w:cstheme="minorBidi" w:hint="eastAsia"/>
          <w:sz w:val="30"/>
          <w:szCs w:val="30"/>
        </w:rPr>
        <w:t>亿元，包括财政拨款</w:t>
      </w:r>
      <w:r w:rsidRPr="0068177D">
        <w:rPr>
          <w:rFonts w:ascii="Times New Roman" w:eastAsia="方正仿宋_GBK" w:hAnsi="Times New Roman" w:cstheme="minorBidi" w:hint="eastAsia"/>
          <w:sz w:val="30"/>
          <w:szCs w:val="30"/>
        </w:rPr>
        <w:t>5.3248</w:t>
      </w:r>
      <w:r w:rsidRPr="0068177D">
        <w:rPr>
          <w:rFonts w:ascii="Times New Roman" w:eastAsia="方正仿宋_GBK" w:hAnsi="Times New Roman" w:cstheme="minorBidi" w:hint="eastAsia"/>
          <w:sz w:val="30"/>
          <w:szCs w:val="30"/>
        </w:rPr>
        <w:t>亿元、部门自筹经费</w:t>
      </w:r>
      <w:r w:rsidRPr="0068177D">
        <w:rPr>
          <w:rFonts w:ascii="Times New Roman" w:eastAsia="方正仿宋_GBK" w:hAnsi="Times New Roman" w:cstheme="minorBidi" w:hint="eastAsia"/>
          <w:sz w:val="30"/>
          <w:szCs w:val="30"/>
        </w:rPr>
        <w:t>1.7461</w:t>
      </w:r>
      <w:r w:rsidRPr="0068177D">
        <w:rPr>
          <w:rFonts w:ascii="Times New Roman" w:eastAsia="方正仿宋_GBK" w:hAnsi="Times New Roman" w:cstheme="minorBidi" w:hint="eastAsia"/>
          <w:sz w:val="30"/>
          <w:szCs w:val="30"/>
        </w:rPr>
        <w:t>亿元（包括教育收费、八项收入、其他收入等）；市级竞争性专项经费收入</w:t>
      </w:r>
      <w:r w:rsidRPr="0068177D">
        <w:rPr>
          <w:rFonts w:ascii="Times New Roman" w:eastAsia="方正仿宋_GBK" w:hAnsi="Times New Roman" w:cstheme="minorBidi" w:hint="eastAsia"/>
          <w:sz w:val="30"/>
          <w:szCs w:val="30"/>
        </w:rPr>
        <w:t>3.2098</w:t>
      </w:r>
      <w:r w:rsidRPr="0068177D">
        <w:rPr>
          <w:rFonts w:ascii="Times New Roman" w:eastAsia="方正仿宋_GBK" w:hAnsi="Times New Roman" w:cstheme="minorBidi" w:hint="eastAsia"/>
          <w:sz w:val="30"/>
          <w:szCs w:val="30"/>
        </w:rPr>
        <w:t>亿元，主要包括地方高水平大学建设经费</w:t>
      </w:r>
      <w:r w:rsidRPr="0068177D">
        <w:rPr>
          <w:rFonts w:ascii="Times New Roman" w:eastAsia="方正仿宋_GBK" w:hAnsi="Times New Roman" w:cstheme="minorBidi" w:hint="eastAsia"/>
          <w:sz w:val="30"/>
          <w:szCs w:val="30"/>
        </w:rPr>
        <w:t>1.6762</w:t>
      </w:r>
      <w:r w:rsidRPr="0068177D">
        <w:rPr>
          <w:rFonts w:ascii="Times New Roman" w:eastAsia="方正仿宋_GBK" w:hAnsi="Times New Roman" w:cstheme="minorBidi" w:hint="eastAsia"/>
          <w:sz w:val="30"/>
          <w:szCs w:val="30"/>
        </w:rPr>
        <w:t>亿元（</w:t>
      </w:r>
      <w:proofErr w:type="gramStart"/>
      <w:r w:rsidRPr="0068177D">
        <w:rPr>
          <w:rFonts w:ascii="Times New Roman" w:eastAsia="方正仿宋_GBK" w:hAnsi="Times New Roman" w:cstheme="minorBidi" w:hint="eastAsia"/>
          <w:sz w:val="30"/>
          <w:szCs w:val="30"/>
        </w:rPr>
        <w:t>含创新</w:t>
      </w:r>
      <w:proofErr w:type="gramEnd"/>
      <w:r w:rsidRPr="0068177D">
        <w:rPr>
          <w:rFonts w:ascii="Times New Roman" w:eastAsia="方正仿宋_GBK" w:hAnsi="Times New Roman" w:cstheme="minorBidi" w:hint="eastAsia"/>
          <w:sz w:val="30"/>
          <w:szCs w:val="30"/>
        </w:rPr>
        <w:t>团队、</w:t>
      </w:r>
      <w:proofErr w:type="gramStart"/>
      <w:r w:rsidRPr="0068177D">
        <w:rPr>
          <w:rFonts w:ascii="Times New Roman" w:eastAsia="方正仿宋_GBK" w:hAnsi="Times New Roman" w:cstheme="minorBidi" w:hint="eastAsia"/>
          <w:sz w:val="30"/>
          <w:szCs w:val="30"/>
        </w:rPr>
        <w:t>人才揽蓄专项</w:t>
      </w:r>
      <w:proofErr w:type="gramEnd"/>
      <w:r w:rsidRPr="0068177D">
        <w:rPr>
          <w:rFonts w:ascii="Times New Roman" w:eastAsia="方正仿宋_GBK" w:hAnsi="Times New Roman" w:cstheme="minorBidi" w:hint="eastAsia"/>
          <w:sz w:val="30"/>
          <w:szCs w:val="30"/>
        </w:rPr>
        <w:t>经费）、本科教学激励计划</w:t>
      </w:r>
      <w:r w:rsidRPr="0068177D">
        <w:rPr>
          <w:rFonts w:ascii="Times New Roman" w:eastAsia="方正仿宋_GBK" w:hAnsi="Times New Roman" w:cstheme="minorBidi" w:hint="eastAsia"/>
          <w:sz w:val="30"/>
          <w:szCs w:val="30"/>
        </w:rPr>
        <w:t>0.2274</w:t>
      </w:r>
      <w:r w:rsidRPr="0068177D">
        <w:rPr>
          <w:rFonts w:ascii="Times New Roman" w:eastAsia="方正仿宋_GBK" w:hAnsi="Times New Roman" w:cstheme="minorBidi" w:hint="eastAsia"/>
          <w:sz w:val="30"/>
          <w:szCs w:val="30"/>
        </w:rPr>
        <w:t>亿元、</w:t>
      </w:r>
      <w:proofErr w:type="gramStart"/>
      <w:r w:rsidRPr="0068177D">
        <w:rPr>
          <w:rFonts w:ascii="Times New Roman" w:eastAsia="方正仿宋_GBK" w:hAnsi="Times New Roman" w:cstheme="minorBidi" w:hint="eastAsia"/>
          <w:sz w:val="30"/>
          <w:szCs w:val="30"/>
        </w:rPr>
        <w:t>创新策源专项</w:t>
      </w:r>
      <w:proofErr w:type="gramEnd"/>
      <w:r w:rsidRPr="0068177D">
        <w:rPr>
          <w:rFonts w:ascii="Times New Roman" w:eastAsia="方正仿宋_GBK" w:hAnsi="Times New Roman" w:cstheme="minorBidi" w:hint="eastAsia"/>
          <w:sz w:val="30"/>
          <w:szCs w:val="30"/>
        </w:rPr>
        <w:t>经费</w:t>
      </w:r>
      <w:r w:rsidRPr="0068177D">
        <w:rPr>
          <w:rFonts w:ascii="Times New Roman" w:eastAsia="方正仿宋_GBK" w:hAnsi="Times New Roman" w:cstheme="minorBidi" w:hint="eastAsia"/>
          <w:sz w:val="30"/>
          <w:szCs w:val="30"/>
        </w:rPr>
        <w:t>0.1</w:t>
      </w:r>
      <w:r w:rsidRPr="0068177D">
        <w:rPr>
          <w:rFonts w:ascii="Times New Roman" w:eastAsia="方正仿宋_GBK" w:hAnsi="Times New Roman" w:cstheme="minorBidi" w:hint="eastAsia"/>
          <w:sz w:val="30"/>
          <w:szCs w:val="30"/>
        </w:rPr>
        <w:t>亿元、上海市高校课程</w:t>
      </w:r>
      <w:proofErr w:type="gramStart"/>
      <w:r w:rsidRPr="0068177D">
        <w:rPr>
          <w:rFonts w:ascii="Times New Roman" w:eastAsia="方正仿宋_GBK" w:hAnsi="Times New Roman" w:cstheme="minorBidi" w:hint="eastAsia"/>
          <w:sz w:val="30"/>
          <w:szCs w:val="30"/>
        </w:rPr>
        <w:t>思政教育</w:t>
      </w:r>
      <w:proofErr w:type="gramEnd"/>
      <w:r w:rsidRPr="0068177D">
        <w:rPr>
          <w:rFonts w:ascii="Times New Roman" w:eastAsia="方正仿宋_GBK" w:hAnsi="Times New Roman" w:cstheme="minorBidi" w:hint="eastAsia"/>
          <w:sz w:val="30"/>
          <w:szCs w:val="30"/>
        </w:rPr>
        <w:t>改革等经费</w:t>
      </w:r>
      <w:r w:rsidRPr="0068177D">
        <w:rPr>
          <w:rFonts w:ascii="Times New Roman" w:eastAsia="方正仿宋_GBK" w:hAnsi="Times New Roman" w:cstheme="minorBidi" w:hint="eastAsia"/>
          <w:sz w:val="30"/>
          <w:szCs w:val="30"/>
        </w:rPr>
        <w:t>354</w:t>
      </w:r>
      <w:r w:rsidRPr="0068177D">
        <w:rPr>
          <w:rFonts w:ascii="Times New Roman" w:eastAsia="方正仿宋_GBK" w:hAnsi="Times New Roman" w:cstheme="minorBidi" w:hint="eastAsia"/>
          <w:sz w:val="30"/>
          <w:szCs w:val="30"/>
        </w:rPr>
        <w:t>万元、学生资助专项</w:t>
      </w:r>
      <w:r w:rsidRPr="0068177D">
        <w:rPr>
          <w:rFonts w:ascii="Times New Roman" w:eastAsia="方正仿宋_GBK" w:hAnsi="Times New Roman" w:cstheme="minorBidi" w:hint="eastAsia"/>
          <w:sz w:val="30"/>
          <w:szCs w:val="30"/>
        </w:rPr>
        <w:t>0.1615</w:t>
      </w:r>
      <w:r w:rsidRPr="0068177D">
        <w:rPr>
          <w:rFonts w:ascii="Times New Roman" w:eastAsia="方正仿宋_GBK" w:hAnsi="Times New Roman" w:cstheme="minorBidi" w:hint="eastAsia"/>
          <w:sz w:val="30"/>
          <w:szCs w:val="30"/>
        </w:rPr>
        <w:t>亿元、留学生资助</w:t>
      </w:r>
      <w:r w:rsidRPr="0068177D">
        <w:rPr>
          <w:rFonts w:ascii="Times New Roman" w:eastAsia="方正仿宋_GBK" w:hAnsi="Times New Roman" w:cstheme="minorBidi" w:hint="eastAsia"/>
          <w:sz w:val="30"/>
          <w:szCs w:val="30"/>
        </w:rPr>
        <w:t>584</w:t>
      </w:r>
      <w:r w:rsidRPr="0068177D">
        <w:rPr>
          <w:rFonts w:ascii="Times New Roman" w:eastAsia="方正仿宋_GBK" w:hAnsi="Times New Roman" w:cstheme="minorBidi" w:hint="eastAsia"/>
          <w:sz w:val="30"/>
          <w:szCs w:val="30"/>
        </w:rPr>
        <w:t>万元、大修专项</w:t>
      </w:r>
      <w:r w:rsidRPr="0068177D">
        <w:rPr>
          <w:rFonts w:ascii="Times New Roman" w:eastAsia="方正仿宋_GBK" w:hAnsi="Times New Roman" w:cstheme="minorBidi" w:hint="eastAsia"/>
          <w:sz w:val="30"/>
          <w:szCs w:val="30"/>
        </w:rPr>
        <w:lastRenderedPageBreak/>
        <w:t>0.71344</w:t>
      </w:r>
      <w:r w:rsidRPr="0068177D">
        <w:rPr>
          <w:rFonts w:ascii="Times New Roman" w:eastAsia="方正仿宋_GBK" w:hAnsi="Times New Roman" w:cstheme="minorBidi" w:hint="eastAsia"/>
          <w:sz w:val="30"/>
          <w:szCs w:val="30"/>
        </w:rPr>
        <w:t>亿元、海洋科技大楼开办费</w:t>
      </w:r>
      <w:r w:rsidRPr="0068177D">
        <w:rPr>
          <w:rFonts w:ascii="Times New Roman" w:eastAsia="方正仿宋_GBK" w:hAnsi="Times New Roman" w:cstheme="minorBidi" w:hint="eastAsia"/>
          <w:sz w:val="30"/>
          <w:szCs w:val="30"/>
        </w:rPr>
        <w:t>0.11</w:t>
      </w:r>
      <w:r w:rsidRPr="0068177D">
        <w:rPr>
          <w:rFonts w:ascii="Times New Roman" w:eastAsia="方正仿宋_GBK" w:hAnsi="Times New Roman" w:cstheme="minorBidi" w:hint="eastAsia"/>
          <w:sz w:val="30"/>
          <w:szCs w:val="30"/>
        </w:rPr>
        <w:t>亿元；科研经费收入</w:t>
      </w:r>
      <w:r w:rsidRPr="0068177D">
        <w:rPr>
          <w:rFonts w:ascii="Times New Roman" w:eastAsia="方正仿宋_GBK" w:hAnsi="Times New Roman" w:cstheme="minorBidi" w:hint="eastAsia"/>
          <w:sz w:val="30"/>
          <w:szCs w:val="30"/>
        </w:rPr>
        <w:t>2.18</w:t>
      </w:r>
      <w:r w:rsidRPr="0068177D">
        <w:rPr>
          <w:rFonts w:ascii="Times New Roman" w:eastAsia="方正仿宋_GBK" w:hAnsi="Times New Roman" w:cstheme="minorBidi" w:hint="eastAsia"/>
          <w:sz w:val="30"/>
          <w:szCs w:val="30"/>
        </w:rPr>
        <w:t>亿元；基本建设经费收入</w:t>
      </w:r>
      <w:r w:rsidRPr="0068177D">
        <w:rPr>
          <w:rFonts w:ascii="Times New Roman" w:eastAsia="方正仿宋_GBK" w:hAnsi="Times New Roman" w:cstheme="minorBidi" w:hint="eastAsia"/>
          <w:sz w:val="30"/>
          <w:szCs w:val="30"/>
        </w:rPr>
        <w:t>0.5117</w:t>
      </w:r>
      <w:r w:rsidRPr="0068177D">
        <w:rPr>
          <w:rFonts w:ascii="Times New Roman" w:eastAsia="方正仿宋_GBK" w:hAnsi="Times New Roman" w:cstheme="minorBidi" w:hint="eastAsia"/>
          <w:sz w:val="30"/>
          <w:szCs w:val="30"/>
        </w:rPr>
        <w:t>亿元，主要包括新校区第三期项目</w:t>
      </w:r>
      <w:r w:rsidRPr="0068177D">
        <w:rPr>
          <w:rFonts w:ascii="Times New Roman" w:eastAsia="方正仿宋_GBK" w:hAnsi="Times New Roman" w:cstheme="minorBidi" w:hint="eastAsia"/>
          <w:sz w:val="30"/>
          <w:szCs w:val="30"/>
        </w:rPr>
        <w:t>0.29</w:t>
      </w:r>
      <w:r w:rsidRPr="0068177D">
        <w:rPr>
          <w:rFonts w:ascii="Times New Roman" w:eastAsia="方正仿宋_GBK" w:hAnsi="Times New Roman" w:cstheme="minorBidi" w:hint="eastAsia"/>
          <w:sz w:val="30"/>
          <w:szCs w:val="30"/>
        </w:rPr>
        <w:t>亿元、游泳馆项目</w:t>
      </w:r>
      <w:r w:rsidRPr="0068177D">
        <w:rPr>
          <w:rFonts w:ascii="Times New Roman" w:eastAsia="方正仿宋_GBK" w:hAnsi="Times New Roman" w:cstheme="minorBidi" w:hint="eastAsia"/>
          <w:sz w:val="30"/>
          <w:szCs w:val="30"/>
        </w:rPr>
        <w:t>0.1216</w:t>
      </w:r>
      <w:r w:rsidRPr="0068177D">
        <w:rPr>
          <w:rFonts w:ascii="Times New Roman" w:eastAsia="方正仿宋_GBK" w:hAnsi="Times New Roman" w:cstheme="minorBidi" w:hint="eastAsia"/>
          <w:sz w:val="30"/>
          <w:szCs w:val="30"/>
        </w:rPr>
        <w:t>亿元、远洋渔业资源调查船</w:t>
      </w:r>
      <w:r w:rsidRPr="0068177D">
        <w:rPr>
          <w:rFonts w:ascii="Times New Roman" w:eastAsia="方正仿宋_GBK" w:hAnsi="Times New Roman" w:cstheme="minorBidi" w:hint="eastAsia"/>
          <w:sz w:val="30"/>
          <w:szCs w:val="30"/>
        </w:rPr>
        <w:t>245</w:t>
      </w:r>
      <w:r w:rsidRPr="0068177D">
        <w:rPr>
          <w:rFonts w:ascii="Times New Roman" w:eastAsia="方正仿宋_GBK" w:hAnsi="Times New Roman" w:cstheme="minorBidi" w:hint="eastAsia"/>
          <w:sz w:val="30"/>
          <w:szCs w:val="30"/>
        </w:rPr>
        <w:t>万元、农业农村部渔业信息重点实验室建设</w:t>
      </w:r>
      <w:r w:rsidRPr="0068177D">
        <w:rPr>
          <w:rFonts w:ascii="Times New Roman" w:eastAsia="方正仿宋_GBK" w:hAnsi="Times New Roman" w:cstheme="minorBidi" w:hint="eastAsia"/>
          <w:sz w:val="30"/>
          <w:szCs w:val="30"/>
        </w:rPr>
        <w:t>756</w:t>
      </w:r>
      <w:r w:rsidRPr="0068177D">
        <w:rPr>
          <w:rFonts w:ascii="Times New Roman" w:eastAsia="方正仿宋_GBK" w:hAnsi="Times New Roman" w:cstheme="minorBidi" w:hint="eastAsia"/>
          <w:sz w:val="30"/>
          <w:szCs w:val="30"/>
        </w:rPr>
        <w:t>万元。</w:t>
      </w:r>
      <w:r w:rsidRPr="0068177D">
        <w:rPr>
          <w:rFonts w:ascii="Times New Roman" w:eastAsia="方正仿宋_GBK" w:hAnsi="Times New Roman" w:cstheme="minorBidi" w:hint="eastAsia"/>
          <w:sz w:val="30"/>
          <w:szCs w:val="30"/>
        </w:rPr>
        <w:t>2021</w:t>
      </w:r>
      <w:r w:rsidRPr="0068177D">
        <w:rPr>
          <w:rFonts w:ascii="Times New Roman" w:eastAsia="方正仿宋_GBK" w:hAnsi="Times New Roman" w:cstheme="minorBidi" w:hint="eastAsia"/>
          <w:sz w:val="30"/>
          <w:szCs w:val="30"/>
        </w:rPr>
        <w:t>年学校总支出</w:t>
      </w:r>
      <w:r w:rsidRPr="0068177D">
        <w:rPr>
          <w:rFonts w:ascii="Times New Roman" w:eastAsia="方正仿宋_GBK" w:hAnsi="Times New Roman" w:cstheme="minorBidi" w:hint="eastAsia"/>
          <w:sz w:val="30"/>
          <w:szCs w:val="30"/>
        </w:rPr>
        <w:t>13.1809</w:t>
      </w:r>
      <w:r w:rsidRPr="0068177D">
        <w:rPr>
          <w:rFonts w:ascii="Times New Roman" w:eastAsia="方正仿宋_GBK" w:hAnsi="Times New Roman" w:cstheme="minorBidi" w:hint="eastAsia"/>
          <w:sz w:val="30"/>
          <w:szCs w:val="30"/>
        </w:rPr>
        <w:t>亿元，较</w:t>
      </w:r>
      <w:r w:rsidRPr="0068177D">
        <w:rPr>
          <w:rFonts w:ascii="Times New Roman" w:eastAsia="方正仿宋_GBK" w:hAnsi="Times New Roman" w:cstheme="minorBidi" w:hint="eastAsia"/>
          <w:sz w:val="30"/>
          <w:szCs w:val="30"/>
        </w:rPr>
        <w:t>2020</w:t>
      </w:r>
      <w:r w:rsidRPr="0068177D">
        <w:rPr>
          <w:rFonts w:ascii="Times New Roman" w:eastAsia="方正仿宋_GBK" w:hAnsi="Times New Roman" w:cstheme="minorBidi" w:hint="eastAsia"/>
          <w:sz w:val="30"/>
          <w:szCs w:val="30"/>
        </w:rPr>
        <w:t>年增长</w:t>
      </w:r>
      <w:r w:rsidRPr="0068177D">
        <w:rPr>
          <w:rFonts w:ascii="Times New Roman" w:eastAsia="方正仿宋_GBK" w:hAnsi="Times New Roman" w:cstheme="minorBidi" w:hint="eastAsia"/>
          <w:sz w:val="30"/>
          <w:szCs w:val="30"/>
        </w:rPr>
        <w:t>14</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。其中：部门预算经费支出</w:t>
      </w:r>
      <w:r w:rsidRPr="0068177D">
        <w:rPr>
          <w:rFonts w:ascii="Times New Roman" w:eastAsia="方正仿宋_GBK" w:hAnsi="Times New Roman" w:cstheme="minorBidi" w:hint="eastAsia"/>
          <w:sz w:val="30"/>
          <w:szCs w:val="30"/>
        </w:rPr>
        <w:t>7.2972</w:t>
      </w:r>
      <w:r w:rsidRPr="0068177D">
        <w:rPr>
          <w:rFonts w:ascii="Times New Roman" w:eastAsia="方正仿宋_GBK" w:hAnsi="Times New Roman" w:cstheme="minorBidi" w:hint="eastAsia"/>
          <w:sz w:val="30"/>
          <w:szCs w:val="30"/>
        </w:rPr>
        <w:t>亿元、市级竞争性专项经费支出</w:t>
      </w:r>
      <w:r w:rsidRPr="0068177D">
        <w:rPr>
          <w:rFonts w:ascii="Times New Roman" w:eastAsia="方正仿宋_GBK" w:hAnsi="Times New Roman" w:cstheme="minorBidi" w:hint="eastAsia"/>
          <w:sz w:val="30"/>
          <w:szCs w:val="30"/>
        </w:rPr>
        <w:t>3.1569</w:t>
      </w:r>
      <w:r w:rsidRPr="0068177D">
        <w:rPr>
          <w:rFonts w:ascii="Times New Roman" w:eastAsia="方正仿宋_GBK" w:hAnsi="Times New Roman" w:cstheme="minorBidi" w:hint="eastAsia"/>
          <w:sz w:val="30"/>
          <w:szCs w:val="30"/>
        </w:rPr>
        <w:t>亿元、科研事业经费支出</w:t>
      </w:r>
      <w:r w:rsidRPr="0068177D">
        <w:rPr>
          <w:rFonts w:ascii="Times New Roman" w:eastAsia="方正仿宋_GBK" w:hAnsi="Times New Roman" w:cstheme="minorBidi" w:hint="eastAsia"/>
          <w:sz w:val="30"/>
          <w:szCs w:val="30"/>
        </w:rPr>
        <w:t>2.1817</w:t>
      </w:r>
      <w:r w:rsidRPr="0068177D">
        <w:rPr>
          <w:rFonts w:ascii="Times New Roman" w:eastAsia="方正仿宋_GBK" w:hAnsi="Times New Roman" w:cstheme="minorBidi" w:hint="eastAsia"/>
          <w:sz w:val="30"/>
          <w:szCs w:val="30"/>
        </w:rPr>
        <w:t>亿元、基本建设经费支出</w:t>
      </w:r>
      <w:r w:rsidRPr="0068177D">
        <w:rPr>
          <w:rFonts w:ascii="Times New Roman" w:eastAsia="方正仿宋_GBK" w:hAnsi="Times New Roman" w:cstheme="minorBidi" w:hint="eastAsia"/>
          <w:sz w:val="30"/>
          <w:szCs w:val="30"/>
        </w:rPr>
        <w:t>0.3204</w:t>
      </w:r>
      <w:r w:rsidRPr="0068177D">
        <w:rPr>
          <w:rFonts w:ascii="Times New Roman" w:eastAsia="方正仿宋_GBK" w:hAnsi="Times New Roman" w:cstheme="minorBidi" w:hint="eastAsia"/>
          <w:sz w:val="30"/>
          <w:szCs w:val="30"/>
        </w:rPr>
        <w:t>亿元。</w:t>
      </w:r>
      <w:r w:rsidRPr="0068177D">
        <w:rPr>
          <w:rFonts w:ascii="Times New Roman" w:eastAsia="方正仿宋_GBK" w:hAnsi="Times New Roman" w:cstheme="minorBidi" w:hint="eastAsia"/>
          <w:sz w:val="30"/>
          <w:szCs w:val="30"/>
        </w:rPr>
        <w:t>2021</w:t>
      </w:r>
      <w:r w:rsidRPr="0068177D">
        <w:rPr>
          <w:rFonts w:ascii="Times New Roman" w:eastAsia="方正仿宋_GBK" w:hAnsi="Times New Roman" w:cstheme="minorBidi" w:hint="eastAsia"/>
          <w:sz w:val="30"/>
          <w:szCs w:val="30"/>
        </w:rPr>
        <w:t>年学校经费总体执行情况良好。部门预算经费支出总体执行率达到</w:t>
      </w:r>
      <w:r w:rsidRPr="0068177D">
        <w:rPr>
          <w:rFonts w:ascii="Times New Roman" w:eastAsia="方正仿宋_GBK" w:hAnsi="Times New Roman" w:cstheme="minorBidi" w:hint="eastAsia"/>
          <w:sz w:val="30"/>
          <w:szCs w:val="30"/>
        </w:rPr>
        <w:t>103.2</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，当年支出适度赤字，风险可控。（其中财政拨款执行率为</w:t>
      </w:r>
      <w:r w:rsidRPr="0068177D">
        <w:rPr>
          <w:rFonts w:ascii="Times New Roman" w:eastAsia="方正仿宋_GBK" w:hAnsi="Times New Roman" w:cstheme="minorBidi" w:hint="eastAsia"/>
          <w:sz w:val="30"/>
          <w:szCs w:val="30"/>
        </w:rPr>
        <w:t>99.88</w:t>
      </w:r>
      <w:r w:rsidRPr="0068177D">
        <w:rPr>
          <w:rFonts w:ascii="Times New Roman" w:eastAsia="方正书宋_GBK" w:hAnsi="Times New Roman" w:cstheme="minorBidi" w:hint="eastAsia"/>
          <w:sz w:val="30"/>
          <w:szCs w:val="30"/>
        </w:rPr>
        <w:t>％</w:t>
      </w:r>
      <w:r w:rsidRPr="0068177D">
        <w:rPr>
          <w:rFonts w:ascii="Times New Roman" w:eastAsia="方正仿宋_GBK" w:hAnsi="Times New Roman" w:cstheme="minorBidi" w:hint="eastAsia"/>
          <w:sz w:val="30"/>
          <w:szCs w:val="30"/>
        </w:rPr>
        <w:t>）。</w:t>
      </w:r>
    </w:p>
    <w:p w14:paraId="7D998649"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b/>
          <w:sz w:val="30"/>
          <w:szCs w:val="30"/>
        </w:rPr>
      </w:pPr>
      <w:r w:rsidRPr="0068177D">
        <w:rPr>
          <w:rFonts w:ascii="Times New Roman" w:eastAsia="方正仿宋_GBK" w:hAnsi="Times New Roman" w:cstheme="minorBidi" w:hint="eastAsia"/>
          <w:sz w:val="30"/>
          <w:szCs w:val="30"/>
        </w:rPr>
        <w:t>2022</w:t>
      </w:r>
      <w:r w:rsidRPr="0068177D">
        <w:rPr>
          <w:rFonts w:ascii="Times New Roman" w:eastAsia="方正仿宋_GBK" w:hAnsi="Times New Roman" w:cstheme="minorBidi" w:hint="eastAsia"/>
          <w:sz w:val="30"/>
          <w:szCs w:val="30"/>
        </w:rPr>
        <w:t>年，面对突如其来的新冠疫情，学校各项收入基本保持稳定，总体收入增长放缓。在全校师生员工的努力下，</w:t>
      </w:r>
      <w:r w:rsidRPr="0068177D">
        <w:rPr>
          <w:rFonts w:ascii="Times New Roman" w:eastAsia="方正仿宋_GBK" w:hAnsi="Times New Roman" w:cstheme="minorBidi" w:hint="eastAsia"/>
          <w:b/>
          <w:sz w:val="30"/>
          <w:szCs w:val="30"/>
        </w:rPr>
        <w:t>2022</w:t>
      </w:r>
      <w:r w:rsidRPr="0068177D">
        <w:rPr>
          <w:rFonts w:ascii="Times New Roman" w:eastAsia="方正仿宋_GBK" w:hAnsi="Times New Roman" w:cstheme="minorBidi" w:hint="eastAsia"/>
          <w:b/>
          <w:sz w:val="30"/>
          <w:szCs w:val="30"/>
        </w:rPr>
        <w:t>年学校总收入</w:t>
      </w:r>
      <w:r w:rsidRPr="0068177D">
        <w:rPr>
          <w:rFonts w:ascii="Times New Roman" w:eastAsia="方正仿宋_GBK" w:hAnsi="Times New Roman" w:cstheme="minorBidi" w:hint="eastAsia"/>
          <w:b/>
          <w:sz w:val="30"/>
          <w:szCs w:val="30"/>
        </w:rPr>
        <w:t>13.4479</w:t>
      </w:r>
      <w:r w:rsidRPr="0068177D">
        <w:rPr>
          <w:rFonts w:ascii="Times New Roman" w:eastAsia="方正仿宋_GBK" w:hAnsi="Times New Roman" w:cstheme="minorBidi" w:hint="eastAsia"/>
          <w:b/>
          <w:sz w:val="30"/>
          <w:szCs w:val="30"/>
        </w:rPr>
        <w:t>亿元，较</w:t>
      </w:r>
      <w:r w:rsidRPr="0068177D">
        <w:rPr>
          <w:rFonts w:ascii="Times New Roman" w:eastAsia="方正仿宋_GBK" w:hAnsi="Times New Roman" w:cstheme="minorBidi" w:hint="eastAsia"/>
          <w:b/>
          <w:sz w:val="30"/>
          <w:szCs w:val="30"/>
        </w:rPr>
        <w:t>2021</w:t>
      </w:r>
      <w:r w:rsidRPr="0068177D">
        <w:rPr>
          <w:rFonts w:ascii="Times New Roman" w:eastAsia="方正仿宋_GBK" w:hAnsi="Times New Roman" w:cstheme="minorBidi" w:hint="eastAsia"/>
          <w:b/>
          <w:sz w:val="30"/>
          <w:szCs w:val="30"/>
        </w:rPr>
        <w:t>年增长</w:t>
      </w:r>
      <w:r w:rsidRPr="0068177D">
        <w:rPr>
          <w:rFonts w:ascii="Times New Roman" w:eastAsia="方正仿宋_GBK" w:hAnsi="Times New Roman" w:cstheme="minorBidi" w:hint="eastAsia"/>
          <w:b/>
          <w:sz w:val="30"/>
          <w:szCs w:val="30"/>
        </w:rPr>
        <w:t>2.15</w:t>
      </w:r>
      <w:r w:rsidRPr="0068177D">
        <w:rPr>
          <w:rFonts w:ascii="Times New Roman" w:eastAsia="方正书宋_GBK" w:hAnsi="Times New Roman" w:cstheme="minorBidi" w:hint="eastAsia"/>
          <w:b/>
          <w:sz w:val="30"/>
          <w:szCs w:val="30"/>
        </w:rPr>
        <w:t>％</w:t>
      </w:r>
      <w:r w:rsidRPr="0068177D">
        <w:rPr>
          <w:rFonts w:ascii="Times New Roman" w:eastAsia="方正仿宋_GBK" w:hAnsi="Times New Roman" w:cstheme="minorBidi" w:hint="eastAsia"/>
          <w:b/>
          <w:sz w:val="30"/>
          <w:szCs w:val="30"/>
        </w:rPr>
        <w:t>。</w:t>
      </w:r>
      <w:r w:rsidRPr="0068177D">
        <w:rPr>
          <w:rFonts w:ascii="Times New Roman" w:eastAsia="方正仿宋_GBK" w:hAnsi="Times New Roman" w:cstheme="minorBidi" w:hint="eastAsia"/>
          <w:sz w:val="30"/>
          <w:szCs w:val="30"/>
        </w:rPr>
        <w:t>其中：部门预算经费收入</w:t>
      </w:r>
      <w:r w:rsidRPr="0068177D">
        <w:rPr>
          <w:rFonts w:ascii="Times New Roman" w:eastAsia="方正仿宋_GBK" w:hAnsi="Times New Roman" w:cstheme="minorBidi" w:hint="eastAsia"/>
          <w:sz w:val="30"/>
          <w:szCs w:val="30"/>
        </w:rPr>
        <w:t>7.6863</w:t>
      </w:r>
      <w:r w:rsidRPr="0068177D">
        <w:rPr>
          <w:rFonts w:ascii="Times New Roman" w:eastAsia="方正仿宋_GBK" w:hAnsi="Times New Roman" w:cstheme="minorBidi" w:hint="eastAsia"/>
          <w:sz w:val="30"/>
          <w:szCs w:val="30"/>
        </w:rPr>
        <w:t>亿元，包括财政拨款</w:t>
      </w:r>
      <w:r w:rsidRPr="0068177D">
        <w:rPr>
          <w:rFonts w:ascii="Times New Roman" w:eastAsia="方正仿宋_GBK" w:hAnsi="Times New Roman" w:cstheme="minorBidi" w:hint="eastAsia"/>
          <w:sz w:val="30"/>
          <w:szCs w:val="30"/>
        </w:rPr>
        <w:t>5.9583</w:t>
      </w:r>
      <w:r w:rsidRPr="0068177D">
        <w:rPr>
          <w:rFonts w:ascii="Times New Roman" w:eastAsia="方正仿宋_GBK" w:hAnsi="Times New Roman" w:cstheme="minorBidi" w:hint="eastAsia"/>
          <w:sz w:val="30"/>
          <w:szCs w:val="30"/>
        </w:rPr>
        <w:t>亿元、部门自筹经费</w:t>
      </w:r>
      <w:r w:rsidRPr="0068177D">
        <w:rPr>
          <w:rFonts w:ascii="Times New Roman" w:eastAsia="方正仿宋_GBK" w:hAnsi="Times New Roman" w:cstheme="minorBidi" w:hint="eastAsia"/>
          <w:sz w:val="30"/>
          <w:szCs w:val="30"/>
        </w:rPr>
        <w:t>1.728</w:t>
      </w:r>
      <w:r w:rsidRPr="0068177D">
        <w:rPr>
          <w:rFonts w:ascii="Times New Roman" w:eastAsia="方正仿宋_GBK" w:hAnsi="Times New Roman" w:cstheme="minorBidi" w:hint="eastAsia"/>
          <w:sz w:val="30"/>
          <w:szCs w:val="30"/>
        </w:rPr>
        <w:t>亿元（包括教育收费、八项收入、其他收入等）；市级竞争性专项经费收入</w:t>
      </w:r>
      <w:r w:rsidRPr="0068177D">
        <w:rPr>
          <w:rFonts w:ascii="Times New Roman" w:eastAsia="方正仿宋_GBK" w:hAnsi="Times New Roman" w:cstheme="minorBidi" w:hint="eastAsia"/>
          <w:sz w:val="30"/>
          <w:szCs w:val="30"/>
        </w:rPr>
        <w:t>3.0931</w:t>
      </w:r>
      <w:r w:rsidRPr="0068177D">
        <w:rPr>
          <w:rFonts w:ascii="Times New Roman" w:eastAsia="方正仿宋_GBK" w:hAnsi="Times New Roman" w:cstheme="minorBidi" w:hint="eastAsia"/>
          <w:sz w:val="30"/>
          <w:szCs w:val="30"/>
        </w:rPr>
        <w:t>亿元，主要包括地方高水平大学建设经费</w:t>
      </w:r>
      <w:r w:rsidRPr="0068177D">
        <w:rPr>
          <w:rFonts w:ascii="Times New Roman" w:eastAsia="方正仿宋_GBK" w:hAnsi="Times New Roman" w:cstheme="minorBidi" w:hint="eastAsia"/>
          <w:sz w:val="30"/>
          <w:szCs w:val="30"/>
        </w:rPr>
        <w:t>1.3870</w:t>
      </w:r>
      <w:r w:rsidRPr="0068177D">
        <w:rPr>
          <w:rFonts w:ascii="Times New Roman" w:eastAsia="方正仿宋_GBK" w:hAnsi="Times New Roman" w:cstheme="minorBidi" w:hint="eastAsia"/>
          <w:sz w:val="30"/>
          <w:szCs w:val="30"/>
        </w:rPr>
        <w:t>亿元（</w:t>
      </w:r>
      <w:proofErr w:type="gramStart"/>
      <w:r w:rsidRPr="0068177D">
        <w:rPr>
          <w:rFonts w:ascii="Times New Roman" w:eastAsia="方正仿宋_GBK" w:hAnsi="Times New Roman" w:cstheme="minorBidi" w:hint="eastAsia"/>
          <w:sz w:val="30"/>
          <w:szCs w:val="30"/>
        </w:rPr>
        <w:t>含创新</w:t>
      </w:r>
      <w:proofErr w:type="gramEnd"/>
      <w:r w:rsidRPr="0068177D">
        <w:rPr>
          <w:rFonts w:ascii="Times New Roman" w:eastAsia="方正仿宋_GBK" w:hAnsi="Times New Roman" w:cstheme="minorBidi" w:hint="eastAsia"/>
          <w:sz w:val="30"/>
          <w:szCs w:val="30"/>
        </w:rPr>
        <w:t>团队、</w:t>
      </w:r>
      <w:proofErr w:type="gramStart"/>
      <w:r w:rsidRPr="0068177D">
        <w:rPr>
          <w:rFonts w:ascii="Times New Roman" w:eastAsia="方正仿宋_GBK" w:hAnsi="Times New Roman" w:cstheme="minorBidi" w:hint="eastAsia"/>
          <w:sz w:val="30"/>
          <w:szCs w:val="30"/>
        </w:rPr>
        <w:t>人才揽蓄专项</w:t>
      </w:r>
      <w:proofErr w:type="gramEnd"/>
      <w:r w:rsidRPr="0068177D">
        <w:rPr>
          <w:rFonts w:ascii="Times New Roman" w:eastAsia="方正仿宋_GBK" w:hAnsi="Times New Roman" w:cstheme="minorBidi" w:hint="eastAsia"/>
          <w:sz w:val="30"/>
          <w:szCs w:val="30"/>
        </w:rPr>
        <w:t>经费）、本科教学激励计划</w:t>
      </w:r>
      <w:r w:rsidRPr="0068177D">
        <w:rPr>
          <w:rFonts w:ascii="Times New Roman" w:eastAsia="方正仿宋_GBK" w:hAnsi="Times New Roman" w:cstheme="minorBidi" w:hint="eastAsia"/>
          <w:sz w:val="30"/>
          <w:szCs w:val="30"/>
        </w:rPr>
        <w:t>0.2274</w:t>
      </w:r>
      <w:r w:rsidRPr="0068177D">
        <w:rPr>
          <w:rFonts w:ascii="Times New Roman" w:eastAsia="方正仿宋_GBK" w:hAnsi="Times New Roman" w:cstheme="minorBidi" w:hint="eastAsia"/>
          <w:sz w:val="30"/>
          <w:szCs w:val="30"/>
        </w:rPr>
        <w:t>亿元、</w:t>
      </w:r>
      <w:proofErr w:type="gramStart"/>
      <w:r w:rsidRPr="0068177D">
        <w:rPr>
          <w:rFonts w:ascii="Times New Roman" w:eastAsia="方正仿宋_GBK" w:hAnsi="Times New Roman" w:cstheme="minorBidi" w:hint="eastAsia"/>
          <w:sz w:val="30"/>
          <w:szCs w:val="30"/>
        </w:rPr>
        <w:t>创新策源专项</w:t>
      </w:r>
      <w:proofErr w:type="gramEnd"/>
      <w:r w:rsidRPr="0068177D">
        <w:rPr>
          <w:rFonts w:ascii="Times New Roman" w:eastAsia="方正仿宋_GBK" w:hAnsi="Times New Roman" w:cstheme="minorBidi" w:hint="eastAsia"/>
          <w:sz w:val="30"/>
          <w:szCs w:val="30"/>
        </w:rPr>
        <w:t>经费</w:t>
      </w:r>
      <w:r w:rsidRPr="0068177D">
        <w:rPr>
          <w:rFonts w:ascii="Times New Roman" w:eastAsia="方正仿宋_GBK" w:hAnsi="Times New Roman" w:cstheme="minorBidi" w:hint="eastAsia"/>
          <w:sz w:val="30"/>
          <w:szCs w:val="30"/>
        </w:rPr>
        <w:t>941</w:t>
      </w:r>
      <w:r w:rsidRPr="0068177D">
        <w:rPr>
          <w:rFonts w:ascii="Times New Roman" w:eastAsia="方正仿宋_GBK" w:hAnsi="Times New Roman" w:cstheme="minorBidi" w:hint="eastAsia"/>
          <w:sz w:val="30"/>
          <w:szCs w:val="30"/>
        </w:rPr>
        <w:t>万元、上海市高校课程</w:t>
      </w:r>
      <w:proofErr w:type="gramStart"/>
      <w:r w:rsidRPr="0068177D">
        <w:rPr>
          <w:rFonts w:ascii="Times New Roman" w:eastAsia="方正仿宋_GBK" w:hAnsi="Times New Roman" w:cstheme="minorBidi" w:hint="eastAsia"/>
          <w:sz w:val="30"/>
          <w:szCs w:val="30"/>
        </w:rPr>
        <w:t>思政教育</w:t>
      </w:r>
      <w:proofErr w:type="gramEnd"/>
      <w:r w:rsidRPr="0068177D">
        <w:rPr>
          <w:rFonts w:ascii="Times New Roman" w:eastAsia="方正仿宋_GBK" w:hAnsi="Times New Roman" w:cstheme="minorBidi" w:hint="eastAsia"/>
          <w:sz w:val="30"/>
          <w:szCs w:val="30"/>
        </w:rPr>
        <w:t>改革等经费</w:t>
      </w:r>
      <w:r w:rsidRPr="0068177D">
        <w:rPr>
          <w:rFonts w:ascii="Times New Roman" w:eastAsia="方正仿宋_GBK" w:hAnsi="Times New Roman" w:cstheme="minorBidi" w:hint="eastAsia"/>
          <w:sz w:val="30"/>
          <w:szCs w:val="30"/>
        </w:rPr>
        <w:t>299</w:t>
      </w:r>
      <w:r w:rsidRPr="0068177D">
        <w:rPr>
          <w:rFonts w:ascii="Times New Roman" w:eastAsia="方正仿宋_GBK" w:hAnsi="Times New Roman" w:cstheme="minorBidi" w:hint="eastAsia"/>
          <w:sz w:val="30"/>
          <w:szCs w:val="30"/>
        </w:rPr>
        <w:t>万元、学生资助专项</w:t>
      </w:r>
      <w:r w:rsidRPr="0068177D">
        <w:rPr>
          <w:rFonts w:ascii="Times New Roman" w:eastAsia="方正仿宋_GBK" w:hAnsi="Times New Roman" w:cstheme="minorBidi" w:hint="eastAsia"/>
          <w:sz w:val="30"/>
          <w:szCs w:val="30"/>
        </w:rPr>
        <w:t>0.1317</w:t>
      </w:r>
      <w:r w:rsidRPr="0068177D">
        <w:rPr>
          <w:rFonts w:ascii="Times New Roman" w:eastAsia="方正仿宋_GBK" w:hAnsi="Times New Roman" w:cstheme="minorBidi" w:hint="eastAsia"/>
          <w:sz w:val="30"/>
          <w:szCs w:val="30"/>
        </w:rPr>
        <w:t>亿元、留学生资助</w:t>
      </w:r>
      <w:r w:rsidRPr="0068177D">
        <w:rPr>
          <w:rFonts w:ascii="Times New Roman" w:eastAsia="方正仿宋_GBK" w:hAnsi="Times New Roman" w:cstheme="minorBidi" w:hint="eastAsia"/>
          <w:sz w:val="30"/>
          <w:szCs w:val="30"/>
        </w:rPr>
        <w:t>482</w:t>
      </w:r>
      <w:r w:rsidRPr="0068177D">
        <w:rPr>
          <w:rFonts w:ascii="Times New Roman" w:eastAsia="方正仿宋_GBK" w:hAnsi="Times New Roman" w:cstheme="minorBidi" w:hint="eastAsia"/>
          <w:sz w:val="30"/>
          <w:szCs w:val="30"/>
        </w:rPr>
        <w:t>万元、大修专项</w:t>
      </w:r>
      <w:r w:rsidRPr="0068177D">
        <w:rPr>
          <w:rFonts w:ascii="Times New Roman" w:eastAsia="方正仿宋_GBK" w:hAnsi="Times New Roman" w:cstheme="minorBidi" w:hint="eastAsia"/>
          <w:sz w:val="30"/>
          <w:szCs w:val="30"/>
        </w:rPr>
        <w:t>0.7352</w:t>
      </w:r>
      <w:r w:rsidRPr="0068177D">
        <w:rPr>
          <w:rFonts w:ascii="Times New Roman" w:eastAsia="方正仿宋_GBK" w:hAnsi="Times New Roman" w:cstheme="minorBidi" w:hint="eastAsia"/>
          <w:sz w:val="30"/>
          <w:szCs w:val="30"/>
        </w:rPr>
        <w:t>亿元、游泳馆开办费</w:t>
      </w:r>
      <w:r w:rsidRPr="0068177D">
        <w:rPr>
          <w:rFonts w:ascii="Times New Roman" w:eastAsia="方正仿宋_GBK" w:hAnsi="Times New Roman" w:cstheme="minorBidi" w:hint="eastAsia"/>
          <w:sz w:val="30"/>
          <w:szCs w:val="30"/>
        </w:rPr>
        <w:t>245</w:t>
      </w:r>
      <w:r w:rsidRPr="0068177D">
        <w:rPr>
          <w:rFonts w:ascii="Times New Roman" w:eastAsia="方正仿宋_GBK" w:hAnsi="Times New Roman" w:cstheme="minorBidi" w:hint="eastAsia"/>
          <w:sz w:val="30"/>
          <w:szCs w:val="30"/>
        </w:rPr>
        <w:t>万元、疫情防控补贴经费</w:t>
      </w:r>
      <w:r w:rsidRPr="0068177D">
        <w:rPr>
          <w:rFonts w:ascii="Times New Roman" w:eastAsia="方正仿宋_GBK" w:hAnsi="Times New Roman" w:cstheme="minorBidi" w:hint="eastAsia"/>
          <w:sz w:val="30"/>
          <w:szCs w:val="30"/>
        </w:rPr>
        <w:t>0.2597</w:t>
      </w:r>
      <w:r w:rsidRPr="0068177D">
        <w:rPr>
          <w:rFonts w:ascii="Times New Roman" w:eastAsia="方正仿宋_GBK" w:hAnsi="Times New Roman" w:cstheme="minorBidi" w:hint="eastAsia"/>
          <w:sz w:val="30"/>
          <w:szCs w:val="30"/>
        </w:rPr>
        <w:t>亿元；科研经费收入</w:t>
      </w:r>
      <w:r w:rsidRPr="0068177D">
        <w:rPr>
          <w:rFonts w:ascii="Times New Roman" w:eastAsia="方正仿宋_GBK" w:hAnsi="Times New Roman" w:cstheme="minorBidi" w:hint="eastAsia"/>
          <w:sz w:val="30"/>
          <w:szCs w:val="30"/>
        </w:rPr>
        <w:t>1.8691</w:t>
      </w:r>
      <w:r w:rsidRPr="0068177D">
        <w:rPr>
          <w:rFonts w:ascii="Times New Roman" w:eastAsia="方正仿宋_GBK" w:hAnsi="Times New Roman" w:cstheme="minorBidi" w:hint="eastAsia"/>
          <w:sz w:val="30"/>
          <w:szCs w:val="30"/>
        </w:rPr>
        <w:t>亿元；基本建设经费收入</w:t>
      </w:r>
      <w:r w:rsidRPr="0068177D">
        <w:rPr>
          <w:rFonts w:ascii="Times New Roman" w:eastAsia="方正仿宋_GBK" w:hAnsi="Times New Roman" w:cstheme="minorBidi" w:hint="eastAsia"/>
          <w:sz w:val="30"/>
          <w:szCs w:val="30"/>
        </w:rPr>
        <w:t>0.4724</w:t>
      </w:r>
      <w:r w:rsidRPr="0068177D">
        <w:rPr>
          <w:rFonts w:ascii="Times New Roman" w:eastAsia="方正仿宋_GBK" w:hAnsi="Times New Roman" w:cstheme="minorBidi" w:hint="eastAsia"/>
          <w:sz w:val="30"/>
          <w:szCs w:val="30"/>
        </w:rPr>
        <w:t>亿元，主要包括新校区第三期项</w:t>
      </w:r>
      <w:r w:rsidRPr="0068177D">
        <w:rPr>
          <w:rFonts w:ascii="Times New Roman" w:eastAsia="方正仿宋_GBK" w:hAnsi="Times New Roman" w:cstheme="minorBidi" w:hint="eastAsia"/>
          <w:sz w:val="30"/>
          <w:szCs w:val="30"/>
        </w:rPr>
        <w:lastRenderedPageBreak/>
        <w:t>目</w:t>
      </w:r>
      <w:r w:rsidRPr="0068177D">
        <w:rPr>
          <w:rFonts w:ascii="Times New Roman" w:eastAsia="方正仿宋_GBK" w:hAnsi="Times New Roman" w:cstheme="minorBidi" w:hint="eastAsia"/>
          <w:sz w:val="30"/>
          <w:szCs w:val="30"/>
        </w:rPr>
        <w:t>0.37</w:t>
      </w:r>
      <w:r w:rsidRPr="0068177D">
        <w:rPr>
          <w:rFonts w:ascii="Times New Roman" w:eastAsia="方正仿宋_GBK" w:hAnsi="Times New Roman" w:cstheme="minorBidi" w:hint="eastAsia"/>
          <w:sz w:val="30"/>
          <w:szCs w:val="30"/>
        </w:rPr>
        <w:t>亿元、游泳馆项目</w:t>
      </w:r>
      <w:r w:rsidRPr="0068177D">
        <w:rPr>
          <w:rFonts w:ascii="Times New Roman" w:eastAsia="方正仿宋_GBK" w:hAnsi="Times New Roman" w:cstheme="minorBidi" w:hint="eastAsia"/>
          <w:sz w:val="30"/>
          <w:szCs w:val="30"/>
        </w:rPr>
        <w:t>277</w:t>
      </w:r>
      <w:r w:rsidRPr="0068177D">
        <w:rPr>
          <w:rFonts w:ascii="Times New Roman" w:eastAsia="方正仿宋_GBK" w:hAnsi="Times New Roman" w:cstheme="minorBidi" w:hint="eastAsia"/>
          <w:sz w:val="30"/>
          <w:szCs w:val="30"/>
        </w:rPr>
        <w:t>万元、第三期学生公寓</w:t>
      </w:r>
      <w:r w:rsidRPr="0068177D">
        <w:rPr>
          <w:rFonts w:ascii="Times New Roman" w:eastAsia="方正仿宋_GBK" w:hAnsi="Times New Roman" w:cstheme="minorBidi" w:hint="eastAsia"/>
          <w:sz w:val="30"/>
          <w:szCs w:val="30"/>
        </w:rPr>
        <w:t>747</w:t>
      </w:r>
      <w:r w:rsidRPr="0068177D">
        <w:rPr>
          <w:rFonts w:ascii="Times New Roman" w:eastAsia="方正仿宋_GBK" w:hAnsi="Times New Roman" w:cstheme="minorBidi" w:hint="eastAsia"/>
          <w:sz w:val="30"/>
          <w:szCs w:val="30"/>
        </w:rPr>
        <w:t>万元。</w:t>
      </w:r>
      <w:r w:rsidRPr="0068177D">
        <w:rPr>
          <w:rFonts w:ascii="Times New Roman" w:eastAsia="方正仿宋_GBK" w:hAnsi="Times New Roman" w:cstheme="minorBidi" w:hint="eastAsia"/>
          <w:b/>
          <w:sz w:val="30"/>
          <w:szCs w:val="30"/>
        </w:rPr>
        <w:t>2022</w:t>
      </w:r>
      <w:r w:rsidRPr="0068177D">
        <w:rPr>
          <w:rFonts w:ascii="Times New Roman" w:eastAsia="方正仿宋_GBK" w:hAnsi="Times New Roman" w:cstheme="minorBidi" w:hint="eastAsia"/>
          <w:b/>
          <w:sz w:val="30"/>
          <w:szCs w:val="30"/>
        </w:rPr>
        <w:t>年学校总支出</w:t>
      </w:r>
      <w:r w:rsidRPr="0068177D">
        <w:rPr>
          <w:rFonts w:ascii="Times New Roman" w:eastAsia="方正仿宋_GBK" w:hAnsi="Times New Roman" w:cstheme="minorBidi" w:hint="eastAsia"/>
          <w:b/>
          <w:sz w:val="30"/>
          <w:szCs w:val="30"/>
        </w:rPr>
        <w:t>13.8014</w:t>
      </w:r>
      <w:r w:rsidRPr="0068177D">
        <w:rPr>
          <w:rFonts w:ascii="Times New Roman" w:eastAsia="方正仿宋_GBK" w:hAnsi="Times New Roman" w:cstheme="minorBidi" w:hint="eastAsia"/>
          <w:b/>
          <w:sz w:val="30"/>
          <w:szCs w:val="30"/>
        </w:rPr>
        <w:t>亿元，较</w:t>
      </w:r>
      <w:r w:rsidRPr="0068177D">
        <w:rPr>
          <w:rFonts w:ascii="Times New Roman" w:eastAsia="方正仿宋_GBK" w:hAnsi="Times New Roman" w:cstheme="minorBidi" w:hint="eastAsia"/>
          <w:b/>
          <w:sz w:val="30"/>
          <w:szCs w:val="30"/>
        </w:rPr>
        <w:t>2021</w:t>
      </w:r>
      <w:r w:rsidRPr="0068177D">
        <w:rPr>
          <w:rFonts w:ascii="Times New Roman" w:eastAsia="方正仿宋_GBK" w:hAnsi="Times New Roman" w:cstheme="minorBidi" w:hint="eastAsia"/>
          <w:b/>
          <w:sz w:val="30"/>
          <w:szCs w:val="30"/>
        </w:rPr>
        <w:t>年增长</w:t>
      </w:r>
      <w:r w:rsidRPr="0068177D">
        <w:rPr>
          <w:rFonts w:ascii="Times New Roman" w:eastAsia="方正仿宋_GBK" w:hAnsi="Times New Roman" w:cstheme="minorBidi" w:hint="eastAsia"/>
          <w:b/>
          <w:sz w:val="30"/>
          <w:szCs w:val="30"/>
        </w:rPr>
        <w:t>4.71</w:t>
      </w:r>
      <w:r w:rsidRPr="0068177D">
        <w:rPr>
          <w:rFonts w:ascii="Times New Roman" w:eastAsia="方正书宋_GBK" w:hAnsi="Times New Roman" w:cstheme="minorBidi" w:hint="eastAsia"/>
          <w:b/>
          <w:sz w:val="30"/>
          <w:szCs w:val="30"/>
        </w:rPr>
        <w:t>％</w:t>
      </w:r>
      <w:r w:rsidRPr="0068177D">
        <w:rPr>
          <w:rFonts w:ascii="Times New Roman" w:eastAsia="方正仿宋_GBK" w:hAnsi="Times New Roman" w:cstheme="minorBidi" w:hint="eastAsia"/>
          <w:b/>
          <w:sz w:val="30"/>
          <w:szCs w:val="30"/>
        </w:rPr>
        <w:t>。</w:t>
      </w:r>
      <w:r w:rsidRPr="0068177D">
        <w:rPr>
          <w:rFonts w:ascii="Times New Roman" w:eastAsia="方正仿宋_GBK" w:hAnsi="Times New Roman" w:cstheme="minorBidi" w:hint="eastAsia"/>
          <w:sz w:val="30"/>
          <w:szCs w:val="30"/>
        </w:rPr>
        <w:t>其中：部门预算经费支出</w:t>
      </w:r>
      <w:r w:rsidRPr="0068177D">
        <w:rPr>
          <w:rFonts w:ascii="Times New Roman" w:eastAsia="方正仿宋_GBK" w:hAnsi="Times New Roman" w:cstheme="minorBidi" w:hint="eastAsia"/>
          <w:sz w:val="30"/>
          <w:szCs w:val="30"/>
        </w:rPr>
        <w:t>8.1735</w:t>
      </w:r>
      <w:r w:rsidRPr="0068177D">
        <w:rPr>
          <w:rFonts w:ascii="Times New Roman" w:eastAsia="方正仿宋_GBK" w:hAnsi="Times New Roman" w:cstheme="minorBidi" w:hint="eastAsia"/>
          <w:sz w:val="30"/>
          <w:szCs w:val="30"/>
        </w:rPr>
        <w:t>亿元、市级竞争性专项经费支出</w:t>
      </w:r>
      <w:r w:rsidRPr="0068177D">
        <w:rPr>
          <w:rFonts w:ascii="Times New Roman" w:eastAsia="方正仿宋_GBK" w:hAnsi="Times New Roman" w:cstheme="minorBidi" w:hint="eastAsia"/>
          <w:sz w:val="30"/>
          <w:szCs w:val="30"/>
        </w:rPr>
        <w:t>3.0244</w:t>
      </w:r>
      <w:r w:rsidRPr="0068177D">
        <w:rPr>
          <w:rFonts w:ascii="Times New Roman" w:eastAsia="方正仿宋_GBK" w:hAnsi="Times New Roman" w:cstheme="minorBidi" w:hint="eastAsia"/>
          <w:sz w:val="30"/>
          <w:szCs w:val="30"/>
        </w:rPr>
        <w:t>亿元、科研事业经费支出</w:t>
      </w:r>
      <w:r w:rsidRPr="0068177D">
        <w:rPr>
          <w:rFonts w:ascii="Times New Roman" w:eastAsia="方正仿宋_GBK" w:hAnsi="Times New Roman" w:cstheme="minorBidi" w:hint="eastAsia"/>
          <w:sz w:val="30"/>
          <w:szCs w:val="30"/>
        </w:rPr>
        <w:t>1.7208</w:t>
      </w:r>
      <w:r w:rsidRPr="0068177D">
        <w:rPr>
          <w:rFonts w:ascii="Times New Roman" w:eastAsia="方正仿宋_GBK" w:hAnsi="Times New Roman" w:cstheme="minorBidi" w:hint="eastAsia"/>
          <w:sz w:val="30"/>
          <w:szCs w:val="30"/>
        </w:rPr>
        <w:t>亿元、基本建设经费支出</w:t>
      </w:r>
      <w:r w:rsidRPr="0068177D">
        <w:rPr>
          <w:rFonts w:ascii="Times New Roman" w:eastAsia="方正仿宋_GBK" w:hAnsi="Times New Roman" w:cstheme="minorBidi" w:hint="eastAsia"/>
          <w:sz w:val="30"/>
          <w:szCs w:val="30"/>
        </w:rPr>
        <w:t>0.6691</w:t>
      </w:r>
      <w:r w:rsidRPr="0068177D">
        <w:rPr>
          <w:rFonts w:ascii="Times New Roman" w:eastAsia="方正仿宋_GBK" w:hAnsi="Times New Roman" w:cstheme="minorBidi" w:hint="eastAsia"/>
          <w:sz w:val="30"/>
          <w:szCs w:val="30"/>
        </w:rPr>
        <w:t>亿元。</w:t>
      </w:r>
      <w:r w:rsidRPr="0068177D">
        <w:rPr>
          <w:rFonts w:ascii="Times New Roman" w:eastAsia="方正仿宋_GBK" w:hAnsi="Times New Roman" w:cstheme="minorBidi" w:hint="eastAsia"/>
          <w:b/>
          <w:sz w:val="30"/>
          <w:szCs w:val="30"/>
        </w:rPr>
        <w:t>2022</w:t>
      </w:r>
      <w:r w:rsidRPr="0068177D">
        <w:rPr>
          <w:rFonts w:ascii="Times New Roman" w:eastAsia="方正仿宋_GBK" w:hAnsi="Times New Roman" w:cstheme="minorBidi" w:hint="eastAsia"/>
          <w:b/>
          <w:sz w:val="30"/>
          <w:szCs w:val="30"/>
        </w:rPr>
        <w:t>年学校经费总体执行情况良好。部门预算经费支出总体执行率达到</w:t>
      </w:r>
      <w:r w:rsidRPr="0068177D">
        <w:rPr>
          <w:rFonts w:ascii="Times New Roman" w:eastAsia="方正仿宋_GBK" w:hAnsi="Times New Roman" w:cstheme="minorBidi" w:hint="eastAsia"/>
          <w:b/>
          <w:sz w:val="30"/>
          <w:szCs w:val="30"/>
        </w:rPr>
        <w:t>106.34</w:t>
      </w:r>
      <w:r w:rsidRPr="0068177D">
        <w:rPr>
          <w:rFonts w:ascii="Times New Roman" w:eastAsia="方正书宋_GBK" w:hAnsi="Times New Roman" w:cstheme="minorBidi" w:hint="eastAsia"/>
          <w:b/>
          <w:sz w:val="30"/>
          <w:szCs w:val="30"/>
        </w:rPr>
        <w:t>％</w:t>
      </w:r>
      <w:r w:rsidRPr="0068177D">
        <w:rPr>
          <w:rFonts w:ascii="Times New Roman" w:eastAsia="方正仿宋_GBK" w:hAnsi="Times New Roman" w:cstheme="minorBidi" w:hint="eastAsia"/>
          <w:b/>
          <w:sz w:val="30"/>
          <w:szCs w:val="30"/>
        </w:rPr>
        <w:t>，当年赤字</w:t>
      </w:r>
      <w:r w:rsidRPr="0068177D">
        <w:rPr>
          <w:rFonts w:ascii="Times New Roman" w:eastAsia="方正仿宋_GBK" w:hAnsi="Times New Roman" w:cstheme="minorBidi" w:hint="eastAsia"/>
          <w:b/>
          <w:sz w:val="30"/>
          <w:szCs w:val="30"/>
        </w:rPr>
        <w:t>0.5</w:t>
      </w:r>
      <w:r w:rsidRPr="0068177D">
        <w:rPr>
          <w:rFonts w:ascii="Times New Roman" w:eastAsia="方正仿宋_GBK" w:hAnsi="Times New Roman" w:cstheme="minorBidi" w:hint="eastAsia"/>
          <w:b/>
          <w:sz w:val="30"/>
          <w:szCs w:val="30"/>
        </w:rPr>
        <w:t>亿元，赤字不可持续，需引起重视（其中财政拨款执行率为</w:t>
      </w:r>
      <w:r w:rsidRPr="0068177D">
        <w:rPr>
          <w:rFonts w:ascii="Times New Roman" w:eastAsia="方正仿宋_GBK" w:hAnsi="Times New Roman" w:cstheme="minorBidi" w:hint="eastAsia"/>
          <w:b/>
          <w:sz w:val="30"/>
          <w:szCs w:val="30"/>
        </w:rPr>
        <w:t>99.97</w:t>
      </w:r>
      <w:r w:rsidRPr="0068177D">
        <w:rPr>
          <w:rFonts w:ascii="Times New Roman" w:eastAsia="方正书宋_GBK" w:hAnsi="Times New Roman" w:cstheme="minorBidi" w:hint="eastAsia"/>
          <w:b/>
          <w:sz w:val="30"/>
          <w:szCs w:val="30"/>
        </w:rPr>
        <w:t>％</w:t>
      </w:r>
      <w:r w:rsidRPr="0068177D">
        <w:rPr>
          <w:rFonts w:ascii="Times New Roman" w:eastAsia="方正仿宋_GBK" w:hAnsi="Times New Roman" w:cstheme="minorBidi" w:hint="eastAsia"/>
          <w:b/>
          <w:sz w:val="30"/>
          <w:szCs w:val="30"/>
        </w:rPr>
        <w:t>）。</w:t>
      </w:r>
    </w:p>
    <w:p w14:paraId="05C1A6F8"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学校财务管理工作，积极落实市财政、市教委关于财政经费管理改革的要求，围绕学校党政中心工作开展。一是全力落实学校疫情防控政策，确保疫情防</w:t>
      </w:r>
      <w:proofErr w:type="gramStart"/>
      <w:r w:rsidRPr="0068177D">
        <w:rPr>
          <w:rFonts w:ascii="Times New Roman" w:eastAsia="方正仿宋_GBK" w:hAnsi="Times New Roman" w:cstheme="minorBidi" w:hint="eastAsia"/>
          <w:sz w:val="30"/>
          <w:szCs w:val="30"/>
        </w:rPr>
        <w:t>抗经费</w:t>
      </w:r>
      <w:proofErr w:type="gramEnd"/>
      <w:r w:rsidRPr="0068177D">
        <w:rPr>
          <w:rFonts w:ascii="Times New Roman" w:eastAsia="方正仿宋_GBK" w:hAnsi="Times New Roman" w:cstheme="minorBidi" w:hint="eastAsia"/>
          <w:sz w:val="30"/>
          <w:szCs w:val="30"/>
        </w:rPr>
        <w:t>到位；二是积极筹措资金，落实民生政策资金需求；三是做好疫情情况下的预算调整工作，确保学校重要项目经费投入；四是努力</w:t>
      </w:r>
      <w:proofErr w:type="gramStart"/>
      <w:r w:rsidRPr="0068177D">
        <w:rPr>
          <w:rFonts w:ascii="Times New Roman" w:eastAsia="方正仿宋_GBK" w:hAnsi="Times New Roman" w:cstheme="minorBidi" w:hint="eastAsia"/>
          <w:sz w:val="30"/>
          <w:szCs w:val="30"/>
        </w:rPr>
        <w:t>践行</w:t>
      </w:r>
      <w:proofErr w:type="gramEnd"/>
      <w:r w:rsidRPr="0068177D">
        <w:rPr>
          <w:rFonts w:ascii="Times New Roman" w:eastAsia="方正仿宋_GBK" w:hAnsi="Times New Roman" w:cstheme="minorBidi" w:hint="eastAsia"/>
          <w:sz w:val="30"/>
          <w:szCs w:val="30"/>
        </w:rPr>
        <w:t>为师生服务，持续推进财务信息化工作，提升财务服务质量和服务效率。</w:t>
      </w:r>
    </w:p>
    <w:p w14:paraId="712F22BA" w14:textId="77777777" w:rsidR="0068177D" w:rsidRPr="0068177D" w:rsidRDefault="0068177D" w:rsidP="0068177D">
      <w:pPr>
        <w:overflowPunct w:val="0"/>
        <w:spacing w:beforeLines="50" w:before="156" w:afterLines="50" w:after="156"/>
        <w:rPr>
          <w:rFonts w:ascii="方正楷体_GBK" w:eastAsia="方正楷体_GBK" w:hAnsi="Times New Roman"/>
          <w:sz w:val="32"/>
        </w:rPr>
      </w:pPr>
      <w:r w:rsidRPr="0068177D">
        <w:rPr>
          <w:rFonts w:ascii="方正楷体_GBK" w:eastAsia="方正楷体_GBK" w:hAnsi="Times New Roman" w:hint="eastAsia"/>
          <w:sz w:val="32"/>
        </w:rPr>
        <w:t>各位代表!</w:t>
      </w:r>
    </w:p>
    <w:p w14:paraId="385420F9"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两年来学校发展取得的成绩，是在上级部门和</w:t>
      </w:r>
      <w:proofErr w:type="gramStart"/>
      <w:r w:rsidRPr="0068177D">
        <w:rPr>
          <w:rFonts w:ascii="Times New Roman" w:eastAsia="方正仿宋_GBK" w:hAnsi="Times New Roman" w:cstheme="minorBidi" w:hint="eastAsia"/>
          <w:sz w:val="30"/>
          <w:szCs w:val="30"/>
        </w:rPr>
        <w:t>校党委</w:t>
      </w:r>
      <w:proofErr w:type="gramEnd"/>
      <w:r w:rsidRPr="0068177D">
        <w:rPr>
          <w:rFonts w:ascii="Times New Roman" w:eastAsia="方正仿宋_GBK" w:hAnsi="Times New Roman" w:cstheme="minorBidi" w:hint="eastAsia"/>
          <w:sz w:val="30"/>
          <w:szCs w:val="30"/>
        </w:rPr>
        <w:t>领导下，全校上下以习近平新时代中国特色社会主义思想为指导，认真贯彻校党委决策部署、开拓创新锐意进取的结果，凝聚着全体师生员工、离退休老同志的智慧与汗水。在此，我代表学校向全体师生员工，向所有关心支持学校改革发展的海内外校友及各界人士，表示衷心感谢！</w:t>
      </w:r>
    </w:p>
    <w:p w14:paraId="0E81BD69"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在肯定成绩的同时，我们也清醒看到面临的困难和挑战：落实立德树人根本任务，新时代学校人才培养的核心理念还需进一</w:t>
      </w:r>
      <w:r w:rsidRPr="0068177D">
        <w:rPr>
          <w:rFonts w:ascii="Times New Roman" w:eastAsia="方正仿宋_GBK" w:hAnsi="Times New Roman" w:cstheme="minorBidi" w:hint="eastAsia"/>
          <w:sz w:val="30"/>
          <w:szCs w:val="30"/>
        </w:rPr>
        <w:lastRenderedPageBreak/>
        <w:t>步凝练。高水平学科、高层次人才和青年人才数量仍显不足，拔尖创新人才培养机制不够完善。适应“双一流”建设的学院部门结构仍需优化调整，现代大学服务保障体系有待进一步加强。对此，我们一定要直面问题和挑战，尽心竭力改进工作，努力交出一份合格答卷！</w:t>
      </w:r>
    </w:p>
    <w:p w14:paraId="224C2D87" w14:textId="77777777" w:rsidR="0068177D" w:rsidRPr="0068177D" w:rsidRDefault="0068177D" w:rsidP="0068177D">
      <w:pPr>
        <w:pStyle w:val="a8"/>
        <w:numPr>
          <w:ilvl w:val="0"/>
          <w:numId w:val="1"/>
        </w:numPr>
        <w:tabs>
          <w:tab w:val="left" w:pos="680"/>
        </w:tabs>
        <w:overflowPunct w:val="0"/>
        <w:spacing w:beforeLines="50" w:before="156" w:afterLines="50" w:after="156"/>
        <w:ind w:left="1037" w:hangingChars="324" w:hanging="1037"/>
        <w:rPr>
          <w:rFonts w:ascii="Times New Roman" w:eastAsia="方正黑体_GBK" w:hAnsi="Times New Roman"/>
          <w:sz w:val="32"/>
        </w:rPr>
      </w:pPr>
      <w:r w:rsidRPr="0068177D">
        <w:rPr>
          <w:rFonts w:ascii="Times New Roman" w:eastAsia="方正黑体_GBK" w:hAnsi="Times New Roman" w:hint="eastAsia"/>
          <w:sz w:val="32"/>
        </w:rPr>
        <w:t>2023</w:t>
      </w:r>
      <w:r w:rsidRPr="0068177D">
        <w:rPr>
          <w:rFonts w:ascii="Times New Roman" w:eastAsia="方正黑体_GBK" w:hAnsi="Times New Roman" w:hint="eastAsia"/>
          <w:sz w:val="32"/>
        </w:rPr>
        <w:t>年重点工作</w:t>
      </w:r>
    </w:p>
    <w:p w14:paraId="5F7B595A"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2023</w:t>
      </w:r>
      <w:r w:rsidRPr="0068177D">
        <w:rPr>
          <w:rFonts w:ascii="Times New Roman" w:eastAsia="方正仿宋_GBK" w:hAnsi="Times New Roman" w:cstheme="minorBidi" w:hint="eastAsia"/>
          <w:sz w:val="30"/>
          <w:szCs w:val="30"/>
        </w:rPr>
        <w:t>年是全面贯彻落实党的二十大精神的开局之年，是实施十四五规划、新一轮“双一流”建设的关键之年。做好今年的工作，学校要以习近平新时代中国特色社会主义思想指导，深刻领悟“两个确立”的决定性意义，增强“四个意识”、坚定“四个自信”、做到“两个维护”，全面贯彻落实党的二十大精神，坚持稳中求进工作总基调，完整、准确、全面贯彻新发展理念，着力推动高质量发展，全面落实立德树人根本任务，持续提升科研创新能力，对接国家战略需求和上海、地方、行业发展需求，提升社会服务成效。重点做好以下几方面的工作。</w:t>
      </w:r>
    </w:p>
    <w:p w14:paraId="1A1FAC36" w14:textId="77777777" w:rsidR="0068177D" w:rsidRPr="0068177D" w:rsidRDefault="0068177D" w:rsidP="0068177D">
      <w:pPr>
        <w:pStyle w:val="a8"/>
        <w:numPr>
          <w:ilvl w:val="0"/>
          <w:numId w:val="3"/>
        </w:numPr>
        <w:tabs>
          <w:tab w:val="left" w:pos="680"/>
        </w:tabs>
        <w:overflowPunct w:val="0"/>
        <w:spacing w:beforeLines="50" w:before="156" w:afterLines="50" w:after="156"/>
        <w:ind w:firstLineChars="0"/>
        <w:rPr>
          <w:rFonts w:ascii="方正楷体_GBK" w:eastAsia="方正楷体_GBK" w:hAnsi="Times New Roman"/>
          <w:sz w:val="32"/>
        </w:rPr>
      </w:pPr>
      <w:r w:rsidRPr="0068177D">
        <w:rPr>
          <w:rFonts w:ascii="方正楷体_GBK" w:eastAsia="方正楷体_GBK" w:hAnsi="Times New Roman" w:hint="eastAsia"/>
          <w:sz w:val="32"/>
        </w:rPr>
        <w:t>全面落实上级决策部署</w:t>
      </w:r>
    </w:p>
    <w:p w14:paraId="4C1E5747"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开展党的二十大精神宣传阐释和贯彻落实，按照上级部署扎实开展主题教育。提升党委理论学习中心组和教职工政治理论学习实效，丰富党员干部学习培训、宣讲、宣传等方式方法。深化新时代思想政治理论</w:t>
      </w:r>
      <w:proofErr w:type="gramStart"/>
      <w:r w:rsidRPr="0068177D">
        <w:rPr>
          <w:rFonts w:ascii="Times New Roman" w:eastAsia="方正仿宋_GBK" w:hAnsi="Times New Roman" w:cstheme="minorBidi" w:hint="eastAsia"/>
          <w:sz w:val="30"/>
          <w:szCs w:val="30"/>
        </w:rPr>
        <w:t>课改革</w:t>
      </w:r>
      <w:proofErr w:type="gramEnd"/>
      <w:r w:rsidRPr="0068177D">
        <w:rPr>
          <w:rFonts w:ascii="Times New Roman" w:eastAsia="方正仿宋_GBK" w:hAnsi="Times New Roman" w:cstheme="minorBidi" w:hint="eastAsia"/>
          <w:sz w:val="30"/>
          <w:szCs w:val="30"/>
        </w:rPr>
        <w:t>创新，推进临港新片区“大思政课”综合试验</w:t>
      </w:r>
      <w:proofErr w:type="gramStart"/>
      <w:r w:rsidRPr="0068177D">
        <w:rPr>
          <w:rFonts w:ascii="Times New Roman" w:eastAsia="方正仿宋_GBK" w:hAnsi="Times New Roman" w:cstheme="minorBidi" w:hint="eastAsia"/>
          <w:sz w:val="30"/>
          <w:szCs w:val="30"/>
        </w:rPr>
        <w:t>区品牌</w:t>
      </w:r>
      <w:proofErr w:type="gramEnd"/>
      <w:r w:rsidRPr="0068177D">
        <w:rPr>
          <w:rFonts w:ascii="Times New Roman" w:eastAsia="方正仿宋_GBK" w:hAnsi="Times New Roman" w:cstheme="minorBidi" w:hint="eastAsia"/>
          <w:sz w:val="30"/>
          <w:szCs w:val="30"/>
        </w:rPr>
        <w:t>建设，加强海洋</w:t>
      </w:r>
      <w:proofErr w:type="gramStart"/>
      <w:r w:rsidRPr="0068177D">
        <w:rPr>
          <w:rFonts w:ascii="Times New Roman" w:eastAsia="方正仿宋_GBK" w:hAnsi="Times New Roman" w:cstheme="minorBidi" w:hint="eastAsia"/>
          <w:sz w:val="30"/>
          <w:szCs w:val="30"/>
        </w:rPr>
        <w:t>研究智库建设</w:t>
      </w:r>
      <w:proofErr w:type="gramEnd"/>
      <w:r w:rsidRPr="0068177D">
        <w:rPr>
          <w:rFonts w:ascii="Times New Roman" w:eastAsia="方正仿宋_GBK" w:hAnsi="Times New Roman" w:cstheme="minorBidi" w:hint="eastAsia"/>
          <w:sz w:val="30"/>
          <w:szCs w:val="30"/>
        </w:rPr>
        <w:t>，完善决策咨询成</w:t>
      </w:r>
      <w:r w:rsidRPr="0068177D">
        <w:rPr>
          <w:rFonts w:ascii="Times New Roman" w:eastAsia="方正仿宋_GBK" w:hAnsi="Times New Roman" w:cstheme="minorBidi" w:hint="eastAsia"/>
          <w:sz w:val="30"/>
          <w:szCs w:val="30"/>
        </w:rPr>
        <w:lastRenderedPageBreak/>
        <w:t>果评价机制。深入贯彻落实陈吉宁书记批示精神、国家部委领导考察调研学校要求，抓住机遇、密切对接、及时跟进，确保上级决策部署落地落实。统筹做好改革发展稳定，实施好新一轮“双一流”高校及学科建设方案，用好全国学科评估结果、高校分类评价结果，谋划好</w:t>
      </w:r>
      <w:r w:rsidRPr="0068177D">
        <w:rPr>
          <w:rFonts w:ascii="Times New Roman" w:eastAsia="方正仿宋_GBK" w:hAnsi="Times New Roman" w:cstheme="minorBidi" w:hint="eastAsia"/>
          <w:sz w:val="30"/>
          <w:szCs w:val="30"/>
        </w:rPr>
        <w:t>2023</w:t>
      </w:r>
      <w:r w:rsidRPr="0068177D">
        <w:rPr>
          <w:rFonts w:ascii="Times New Roman" w:eastAsia="方正仿宋_GBK" w:hAnsi="Times New Roman" w:cstheme="minorBidi" w:hint="eastAsia"/>
          <w:sz w:val="30"/>
          <w:szCs w:val="30"/>
        </w:rPr>
        <w:t>年上海市高水平地方高校建设项目。认真落实“乙类乙管”下疫情防控各项举措，保质保量完成年度工作的重大项目、专项行动。</w:t>
      </w:r>
    </w:p>
    <w:p w14:paraId="43071975" w14:textId="77777777" w:rsidR="0068177D" w:rsidRPr="0068177D" w:rsidRDefault="0068177D" w:rsidP="0068177D">
      <w:pPr>
        <w:pStyle w:val="a8"/>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大力提升一流学科水平</w:t>
      </w:r>
    </w:p>
    <w:p w14:paraId="02686F1B"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围绕国家“双一流”和上海市高水平地方高校建设目标，总结分析全国第五轮学科评估结果，完善学校学科发展布局与规划。建立自由探索与有组织科研的顶层结构，推进水产生物育种研究中心、极端海洋过程与资源研究中心、国际食品与健康国际联合研究中心和水域生态研究院等高水平创新平台建设，组织好国家自然科学基金、国家社科基金的申报，筹备第二届国际免疫学术论坛，筹建中国水产期刊网。建设高水平人才队伍，以一流学科建设为龙头，加强人才强校战略的顶层设计，探索青年人才培育计划，有组织开展教师发展工程，强化创新团队建设，进一步优化考核办法，完成新一轮创新团队中期考核，发挥团队引领作用，探索建立多元化用工体制机制，扩大博士后研究人员规模，完善晋升常态机制，培养一批具有国际竞争力的优秀青年人才。</w:t>
      </w:r>
    </w:p>
    <w:p w14:paraId="7B7B0ADD" w14:textId="77777777" w:rsidR="0068177D" w:rsidRPr="0068177D" w:rsidRDefault="0068177D" w:rsidP="0068177D">
      <w:pPr>
        <w:pStyle w:val="a8"/>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持续完善人才培养体系</w:t>
      </w:r>
    </w:p>
    <w:p w14:paraId="3A5CB8FF" w14:textId="77777777" w:rsidR="0068177D" w:rsidRPr="0068177D" w:rsidRDefault="0068177D" w:rsidP="0068177D">
      <w:pPr>
        <w:overflowPunct w:val="0"/>
        <w:adjustRightInd w:val="0"/>
        <w:snapToGrid w:val="0"/>
        <w:spacing w:line="283"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lastRenderedPageBreak/>
        <w:t>深化“三全育人”综合改革，落实立德树人根本任务，聚焦学校特色，打造“三全育人”升级版，进一步完善学校思想政治工作体系。坚持五育并举，</w:t>
      </w:r>
      <w:proofErr w:type="gramStart"/>
      <w:r w:rsidRPr="0068177D">
        <w:rPr>
          <w:rFonts w:ascii="Times New Roman" w:eastAsia="方正仿宋_GBK" w:hAnsi="Times New Roman" w:cstheme="minorBidi" w:hint="eastAsia"/>
          <w:sz w:val="30"/>
          <w:szCs w:val="30"/>
        </w:rPr>
        <w:t>发挥思政课程</w:t>
      </w:r>
      <w:proofErr w:type="gramEnd"/>
      <w:r w:rsidRPr="0068177D">
        <w:rPr>
          <w:rFonts w:ascii="Times New Roman" w:eastAsia="方正仿宋_GBK" w:hAnsi="Times New Roman" w:cstheme="minorBidi" w:hint="eastAsia"/>
          <w:sz w:val="30"/>
          <w:szCs w:val="30"/>
        </w:rPr>
        <w:t>及</w:t>
      </w:r>
      <w:proofErr w:type="gramStart"/>
      <w:r w:rsidRPr="0068177D">
        <w:rPr>
          <w:rFonts w:ascii="Times New Roman" w:eastAsia="方正仿宋_GBK" w:hAnsi="Times New Roman" w:cstheme="minorBidi" w:hint="eastAsia"/>
          <w:sz w:val="30"/>
          <w:szCs w:val="30"/>
        </w:rPr>
        <w:t>课程思政的</w:t>
      </w:r>
      <w:proofErr w:type="gramEnd"/>
      <w:r w:rsidRPr="0068177D">
        <w:rPr>
          <w:rFonts w:ascii="Times New Roman" w:eastAsia="方正仿宋_GBK" w:hAnsi="Times New Roman" w:cstheme="minorBidi" w:hint="eastAsia"/>
          <w:sz w:val="30"/>
          <w:szCs w:val="30"/>
        </w:rPr>
        <w:t>主渠道作用，强化校、学院、基层组织三个层级协同力，加强各学院和育人中心的育人品牌建设。推进一流本科建设，深化基于</w:t>
      </w:r>
      <w:r w:rsidRPr="0068177D">
        <w:rPr>
          <w:rFonts w:ascii="Times New Roman" w:eastAsia="方正仿宋_GBK" w:hAnsi="Times New Roman" w:cstheme="minorBidi" w:hint="eastAsia"/>
          <w:sz w:val="30"/>
          <w:szCs w:val="30"/>
        </w:rPr>
        <w:t>OBE</w:t>
      </w:r>
      <w:r w:rsidRPr="0068177D">
        <w:rPr>
          <w:rFonts w:ascii="Times New Roman" w:eastAsia="方正仿宋_GBK" w:hAnsi="Times New Roman" w:cstheme="minorBidi" w:hint="eastAsia"/>
          <w:sz w:val="30"/>
          <w:szCs w:val="30"/>
        </w:rPr>
        <w:t>理念的教育教学改革，增强通识教育全程育人功能，建设人才培养一体化服务平台，加强专业建设分类评价，优化专业设置与课程体系，持续开展本科教育教学审核评估校内自评工作，深化产教融合，加快教育数字化建设，提升双创育人质量。提升研究生培养质量，推进学位点申报，重点申报农林经济管理以及农业、生物与医药专业学位等博士点。优化完善本</w:t>
      </w:r>
      <w:proofErr w:type="gramStart"/>
      <w:r w:rsidRPr="0068177D">
        <w:rPr>
          <w:rFonts w:ascii="Times New Roman" w:eastAsia="方正仿宋_GBK" w:hAnsi="Times New Roman" w:cstheme="minorBidi" w:hint="eastAsia"/>
          <w:sz w:val="30"/>
          <w:szCs w:val="30"/>
        </w:rPr>
        <w:t>研</w:t>
      </w:r>
      <w:proofErr w:type="gramEnd"/>
      <w:r w:rsidRPr="0068177D">
        <w:rPr>
          <w:rFonts w:ascii="Times New Roman" w:eastAsia="方正仿宋_GBK" w:hAnsi="Times New Roman" w:cstheme="minorBidi" w:hint="eastAsia"/>
          <w:sz w:val="30"/>
          <w:szCs w:val="30"/>
        </w:rPr>
        <w:t>贯通人才培养新模式，完善专业学位研究生培养机制，加强研究生导师遴选和聘任管理，拓展研究生国际化教育，加大国际组织人才培养力度。提升留学生教育层次，扩大留学生规模，加强留学生教育质量保障体系建设。做好招生就业工作，加强生源获取的整体性策划，构建招生工作新机制。配齐建</w:t>
      </w:r>
      <w:proofErr w:type="gramStart"/>
      <w:r w:rsidRPr="0068177D">
        <w:rPr>
          <w:rFonts w:ascii="Times New Roman" w:eastAsia="方正仿宋_GBK" w:hAnsi="Times New Roman" w:cstheme="minorBidi" w:hint="eastAsia"/>
          <w:sz w:val="30"/>
          <w:szCs w:val="30"/>
        </w:rPr>
        <w:t>强就业</w:t>
      </w:r>
      <w:proofErr w:type="gramEnd"/>
      <w:r w:rsidRPr="0068177D">
        <w:rPr>
          <w:rFonts w:ascii="Times New Roman" w:eastAsia="方正仿宋_GBK" w:hAnsi="Times New Roman" w:cstheme="minorBidi" w:hint="eastAsia"/>
          <w:sz w:val="30"/>
          <w:szCs w:val="30"/>
        </w:rPr>
        <w:t>工作队伍，完善毕业生就业支持体系。做好就业与招生、培养环节联动，提升人才培养质量。</w:t>
      </w:r>
    </w:p>
    <w:p w14:paraId="1231F105" w14:textId="77777777" w:rsidR="0068177D" w:rsidRPr="0068177D" w:rsidRDefault="0068177D" w:rsidP="0068177D">
      <w:pPr>
        <w:pStyle w:val="a8"/>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着力提升服务战略能力</w:t>
      </w:r>
    </w:p>
    <w:p w14:paraId="20F81340"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完善对接国家战略机制，建立与相关部委密切稳定的汇报沟通机制，提升校地合作能级，为推动学校发展创造条件。加大开门办学力度，推动与行业产业结构联合。健全校友工作体系，发挥校友资源优势，实现共享发展。提升服务国家战略能力，依托</w:t>
      </w:r>
      <w:r w:rsidRPr="0068177D">
        <w:rPr>
          <w:rFonts w:ascii="Times New Roman" w:eastAsia="方正仿宋_GBK" w:hAnsi="Times New Roman" w:cstheme="minorBidi" w:hint="eastAsia"/>
          <w:sz w:val="30"/>
          <w:szCs w:val="30"/>
        </w:rPr>
        <w:lastRenderedPageBreak/>
        <w:t>国家级平台建设与国家重大项目研发、市级重点科研平台，积极对接国家战略，开展高水平有组织科研。积极落实与临港新片区战略合作协议，以学校搬迁临港十五周年为契机，加强与新片区合作。增强“淞航号”海洋地质调查功能，加强管理队伍建设，提升承担国家重大任务保障能力。依托农业部远洋渔业培训中心、休闲渔业学院等培训平台，开展专业人才培训。推进高水平教育对外开放与合作，构建面向全球涉海类高校和科研机构的新型科教合作伙伴关系，拓展与合作高校的高水平实质性国际科技和人才培养合作。推进国际大科学计划，依托联合国粮农组织水产生态养殖中心（</w:t>
      </w:r>
      <w:r w:rsidRPr="0068177D">
        <w:rPr>
          <w:rFonts w:ascii="Times New Roman" w:eastAsia="方正仿宋_GBK" w:hAnsi="Times New Roman" w:cstheme="minorBidi" w:hint="eastAsia"/>
          <w:sz w:val="30"/>
          <w:szCs w:val="30"/>
        </w:rPr>
        <w:t>CEA</w:t>
      </w:r>
      <w:r w:rsidRPr="0068177D">
        <w:rPr>
          <w:rFonts w:ascii="Times New Roman" w:eastAsia="方正仿宋_GBK" w:hAnsi="Times New Roman" w:cstheme="minorBidi" w:hint="eastAsia"/>
          <w:sz w:val="30"/>
          <w:szCs w:val="30"/>
        </w:rPr>
        <w:t>），推动与周边国家的国际合作和人才培养。加快一流学科国际顶尖专家智库和极地、深渊、海洋生物、食品等领域的科研国际平台建设，构建国际科研创新合作网络。</w:t>
      </w:r>
    </w:p>
    <w:p w14:paraId="68074E32" w14:textId="77777777" w:rsidR="0068177D" w:rsidRPr="0068177D" w:rsidRDefault="0068177D" w:rsidP="0068177D">
      <w:pPr>
        <w:pStyle w:val="a8"/>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sz w:val="32"/>
        </w:rPr>
      </w:pPr>
      <w:r w:rsidRPr="0068177D">
        <w:rPr>
          <w:rFonts w:ascii="方正楷体_GBK" w:eastAsia="方正楷体_GBK" w:hAnsi="Times New Roman" w:hint="eastAsia"/>
          <w:sz w:val="32"/>
        </w:rPr>
        <w:t>不断优化内部治理体系</w:t>
      </w:r>
    </w:p>
    <w:p w14:paraId="7B4FCD18"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完善支撑“双一流”建设资源布局，探索推进机构设置改革，优化学院设置，调整专业结构，完善学科布局。深化新时代教育评价改革，持续推进二级单位评价机制改革，开展投入产出绩效分析，优化“任务</w:t>
      </w:r>
      <w:r w:rsidRPr="0068177D">
        <w:rPr>
          <w:rFonts w:ascii="Times New Roman" w:eastAsia="方正仿宋_GBK" w:hAnsi="Times New Roman" w:cstheme="minorBidi" w:hint="eastAsia"/>
          <w:sz w:val="30"/>
          <w:szCs w:val="30"/>
        </w:rPr>
        <w:t>+</w:t>
      </w:r>
      <w:r w:rsidRPr="0068177D">
        <w:rPr>
          <w:rFonts w:ascii="Times New Roman" w:eastAsia="方正仿宋_GBK" w:hAnsi="Times New Roman" w:cstheme="minorBidi" w:hint="eastAsia"/>
          <w:sz w:val="30"/>
          <w:szCs w:val="30"/>
        </w:rPr>
        <w:t>绩效”拨款方案，进一步完善目标责任制考核评价体系，科学设置评价指标，激发二级学院办学活力。深化人事制度改革，继续落实“破五唯”要求，制订《上海海洋大学岗位晋升聘任实施办法》，完善分类绩效考核。优化财务资产管理体制机制，积极筹措办学经费、优化经费投入结构；积极对接上级部门，做好学费标准调整工作。完善财务信息化工作，探索</w:t>
      </w:r>
      <w:r w:rsidRPr="0068177D">
        <w:rPr>
          <w:rFonts w:ascii="Times New Roman" w:eastAsia="方正仿宋_GBK" w:hAnsi="Times New Roman" w:cstheme="minorBidi" w:hint="eastAsia"/>
          <w:sz w:val="30"/>
          <w:szCs w:val="30"/>
        </w:rPr>
        <w:lastRenderedPageBreak/>
        <w:t>校园空间资源配置机制，加强国有资产管理，推动学校分析测试中心建设、资产经营公司保值增值工作，提高资产使用效益。加强</w:t>
      </w:r>
      <w:r w:rsidRPr="0068177D">
        <w:rPr>
          <w:rFonts w:ascii="Times New Roman" w:eastAsia="方正仿宋_GBK" w:hAnsi="Times New Roman" w:cstheme="minorBidi" w:hint="eastAsia"/>
          <w:sz w:val="30"/>
          <w:szCs w:val="30"/>
        </w:rPr>
        <w:t xml:space="preserve"> </w:t>
      </w:r>
      <w:r w:rsidRPr="0068177D">
        <w:rPr>
          <w:rFonts w:ascii="Times New Roman" w:eastAsia="方正仿宋_GBK" w:hAnsi="Times New Roman" w:cstheme="minorBidi" w:hint="eastAsia"/>
          <w:sz w:val="30"/>
          <w:szCs w:val="30"/>
        </w:rPr>
        <w:t>“公物仓”管理要求，大力推进临港新片区海洋生物医药科技创新型平台的运营管理。继续推进大学科技园高质量发展。加强条件支撑保障。加紧推进三期、四期工程，继续推进校园大修项目，规范实施学院区二期维修工程（双一流主干学科实验科研平台升级改造）建设，启动</w:t>
      </w:r>
      <w:r w:rsidRPr="0068177D">
        <w:rPr>
          <w:rFonts w:ascii="Times New Roman" w:eastAsia="方正仿宋_GBK" w:hAnsi="Times New Roman" w:cstheme="minorBidi" w:hint="eastAsia"/>
          <w:sz w:val="30"/>
          <w:szCs w:val="30"/>
        </w:rPr>
        <w:t>2024</w:t>
      </w:r>
      <w:r w:rsidRPr="0068177D">
        <w:rPr>
          <w:rFonts w:ascii="Times New Roman" w:eastAsia="方正仿宋_GBK" w:hAnsi="Times New Roman" w:cstheme="minorBidi" w:hint="eastAsia"/>
          <w:sz w:val="30"/>
          <w:szCs w:val="30"/>
        </w:rPr>
        <w:t>年度大修项目出库申报工作。进一步理顺后勤保障领域体制机制，推进管理育人、服务育人，积极打造劳动教育品牌活动。</w:t>
      </w:r>
    </w:p>
    <w:p w14:paraId="3F7C185E" w14:textId="77777777" w:rsidR="0068177D" w:rsidRPr="0068177D" w:rsidRDefault="0068177D" w:rsidP="0068177D">
      <w:pPr>
        <w:overflowPunct w:val="0"/>
        <w:spacing w:beforeLines="50" w:before="156" w:afterLines="50" w:after="156"/>
        <w:rPr>
          <w:rFonts w:ascii="方正楷体_GBK" w:eastAsia="方正楷体_GBK" w:hAnsi="Times New Roman"/>
          <w:sz w:val="32"/>
        </w:rPr>
      </w:pPr>
      <w:r w:rsidRPr="0068177D">
        <w:rPr>
          <w:rFonts w:ascii="方正楷体_GBK" w:eastAsia="方正楷体_GBK" w:hAnsi="Times New Roman" w:hint="eastAsia"/>
          <w:sz w:val="32"/>
        </w:rPr>
        <w:t>各位代表！</w:t>
      </w:r>
    </w:p>
    <w:p w14:paraId="16BF915D" w14:textId="77777777" w:rsidR="0068177D" w:rsidRPr="0068177D" w:rsidRDefault="0068177D" w:rsidP="0068177D">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68177D">
        <w:rPr>
          <w:rFonts w:ascii="Times New Roman" w:eastAsia="方正仿宋_GBK" w:hAnsi="Times New Roman" w:cstheme="minorBidi" w:hint="eastAsia"/>
          <w:sz w:val="30"/>
          <w:szCs w:val="30"/>
        </w:rPr>
        <w:t>大道至简，实干为要。“勤朴忠实”的海大校训引导我们创造了过去来之不易的成绩，更激励我们去开创更加美好的未来。我们要始终坚持以习近平新时代中国特色社会主义思想为指导，坚定“两个确立”、做到“两个维护”，深入学习贯彻党的二十大精神，全面贯彻党的教育方针，在发展中谋突破，在改革中谋发展，主动作为，笃行不</w:t>
      </w:r>
      <w:proofErr w:type="gramStart"/>
      <w:r w:rsidRPr="0068177D">
        <w:rPr>
          <w:rFonts w:ascii="Times New Roman" w:eastAsia="方正仿宋_GBK" w:hAnsi="Times New Roman" w:cstheme="minorBidi" w:hint="eastAsia"/>
          <w:sz w:val="30"/>
          <w:szCs w:val="30"/>
        </w:rPr>
        <w:t>怠</w:t>
      </w:r>
      <w:proofErr w:type="gramEnd"/>
      <w:r w:rsidRPr="0068177D">
        <w:rPr>
          <w:rFonts w:ascii="Times New Roman" w:eastAsia="方正仿宋_GBK" w:hAnsi="Times New Roman" w:cstheme="minorBidi" w:hint="eastAsia"/>
          <w:sz w:val="30"/>
          <w:szCs w:val="30"/>
        </w:rPr>
        <w:t>，加快推进高水平特色大学建设，续写海大发展新篇章。</w:t>
      </w:r>
    </w:p>
    <w:p w14:paraId="022B20BC" w14:textId="77777777" w:rsidR="003C2186" w:rsidRPr="0068177D" w:rsidRDefault="003C2186"/>
    <w:sectPr w:rsidR="003C2186" w:rsidRPr="00681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46B4" w14:textId="77777777" w:rsidR="003E75E4" w:rsidRDefault="003E75E4" w:rsidP="0068177D">
      <w:r>
        <w:separator/>
      </w:r>
    </w:p>
  </w:endnote>
  <w:endnote w:type="continuationSeparator" w:id="0">
    <w:p w14:paraId="45BC76CA" w14:textId="77777777" w:rsidR="003E75E4" w:rsidRDefault="003E75E4" w:rsidP="0068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楷体_GBK">
    <w:altName w:val="微软雅黑"/>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0531" w14:textId="77777777" w:rsidR="003E75E4" w:rsidRDefault="003E75E4" w:rsidP="0068177D">
      <w:r>
        <w:separator/>
      </w:r>
    </w:p>
  </w:footnote>
  <w:footnote w:type="continuationSeparator" w:id="0">
    <w:p w14:paraId="76EFB246" w14:textId="77777777" w:rsidR="003E75E4" w:rsidRDefault="003E75E4" w:rsidP="0068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1115"/>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D56114"/>
    <w:multiLevelType w:val="hybridMultilevel"/>
    <w:tmpl w:val="AAF86F40"/>
    <w:lvl w:ilvl="0" w:tplc="E620E898">
      <w:start w:val="1"/>
      <w:numFmt w:val="chineseCountingThousand"/>
      <w:lvlText w:val="%1、"/>
      <w:lvlJc w:val="left"/>
      <w:pPr>
        <w:tabs>
          <w:tab w:val="num" w:pos="680"/>
        </w:tabs>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D835BE"/>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12252166">
    <w:abstractNumId w:val="1"/>
  </w:num>
  <w:num w:numId="2" w16cid:durableId="1890071492">
    <w:abstractNumId w:val="2"/>
  </w:num>
  <w:num w:numId="3" w16cid:durableId="77976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28"/>
    <w:rsid w:val="003C2186"/>
    <w:rsid w:val="003E75E4"/>
    <w:rsid w:val="0068177D"/>
    <w:rsid w:val="0092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CDE5D8D-EB56-417A-A9F1-F51933B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177D"/>
    <w:pPr>
      <w:widowControl w:val="0"/>
      <w:jc w:val="both"/>
    </w:pPr>
    <w:rPr>
      <w:rFonts w:ascii="Calibri" w:eastAsia="宋体" w:hAnsi="Calibri" w:cs="Times New Roman"/>
      <w:szCs w:val="21"/>
    </w:rPr>
  </w:style>
  <w:style w:type="paragraph" w:styleId="1">
    <w:name w:val="heading 1"/>
    <w:basedOn w:val="a"/>
    <w:next w:val="a"/>
    <w:link w:val="10"/>
    <w:qFormat/>
    <w:rsid w:val="0068177D"/>
    <w:pPr>
      <w:keepLines/>
      <w:spacing w:beforeLines="100" w:afterLines="100" w:line="300" w:lineRule="auto"/>
      <w:jc w:val="center"/>
      <w:outlineLvl w:val="0"/>
    </w:pPr>
    <w:rPr>
      <w:rFonts w:ascii="Times New Roman" w:eastAsia="方正小标宋简体" w:hAnsi="Times New Roman"/>
      <w:b/>
      <w:bCs/>
      <w:kern w:val="44"/>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8177D"/>
    <w:pPr>
      <w:tabs>
        <w:tab w:val="center" w:pos="4153"/>
        <w:tab w:val="right" w:pos="8306"/>
      </w:tabs>
      <w:snapToGrid w:val="0"/>
      <w:jc w:val="center"/>
    </w:pPr>
    <w:rPr>
      <w:sz w:val="18"/>
      <w:szCs w:val="18"/>
    </w:rPr>
  </w:style>
  <w:style w:type="character" w:customStyle="1" w:styleId="a5">
    <w:name w:val="页眉 字符"/>
    <w:basedOn w:val="a1"/>
    <w:link w:val="a4"/>
    <w:uiPriority w:val="99"/>
    <w:rsid w:val="0068177D"/>
    <w:rPr>
      <w:sz w:val="18"/>
      <w:szCs w:val="18"/>
    </w:rPr>
  </w:style>
  <w:style w:type="paragraph" w:styleId="a6">
    <w:name w:val="footer"/>
    <w:basedOn w:val="a"/>
    <w:link w:val="a7"/>
    <w:uiPriority w:val="99"/>
    <w:unhideWhenUsed/>
    <w:rsid w:val="0068177D"/>
    <w:pPr>
      <w:tabs>
        <w:tab w:val="center" w:pos="4153"/>
        <w:tab w:val="right" w:pos="8306"/>
      </w:tabs>
      <w:snapToGrid w:val="0"/>
      <w:jc w:val="left"/>
    </w:pPr>
    <w:rPr>
      <w:sz w:val="18"/>
      <w:szCs w:val="18"/>
    </w:rPr>
  </w:style>
  <w:style w:type="character" w:customStyle="1" w:styleId="a7">
    <w:name w:val="页脚 字符"/>
    <w:basedOn w:val="a1"/>
    <w:link w:val="a6"/>
    <w:uiPriority w:val="99"/>
    <w:rsid w:val="0068177D"/>
    <w:rPr>
      <w:sz w:val="18"/>
      <w:szCs w:val="18"/>
    </w:rPr>
  </w:style>
  <w:style w:type="character" w:customStyle="1" w:styleId="10">
    <w:name w:val="标题 1 字符"/>
    <w:basedOn w:val="a1"/>
    <w:link w:val="1"/>
    <w:qFormat/>
    <w:rsid w:val="0068177D"/>
    <w:rPr>
      <w:rFonts w:ascii="Times New Roman" w:eastAsia="方正小标宋简体" w:hAnsi="Times New Roman" w:cs="Times New Roman"/>
      <w:b/>
      <w:bCs/>
      <w:kern w:val="44"/>
      <w:sz w:val="32"/>
      <w:szCs w:val="36"/>
    </w:rPr>
  </w:style>
  <w:style w:type="paragraph" w:styleId="a8">
    <w:name w:val="List Paragraph"/>
    <w:basedOn w:val="a"/>
    <w:uiPriority w:val="26"/>
    <w:qFormat/>
    <w:rsid w:val="0068177D"/>
    <w:pPr>
      <w:ind w:firstLineChars="200" w:firstLine="420"/>
    </w:pPr>
  </w:style>
  <w:style w:type="paragraph" w:styleId="a0">
    <w:name w:val="Normal Indent"/>
    <w:basedOn w:val="a"/>
    <w:uiPriority w:val="99"/>
    <w:semiHidden/>
    <w:unhideWhenUsed/>
    <w:rsid w:val="006817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2023-09-15T02:29:00Z</dcterms:created>
  <dcterms:modified xsi:type="dcterms:W3CDTF">2023-09-15T02:29:00Z</dcterms:modified>
</cp:coreProperties>
</file>